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0BC2A" w14:textId="77777777" w:rsidR="00C322D3" w:rsidRPr="003747E1" w:rsidRDefault="00C322D3" w:rsidP="00255FD5">
      <w:pPr>
        <w:pStyle w:val="SUBHEAD1"/>
        <w:spacing w:before="120"/>
      </w:pPr>
      <w:bookmarkStart w:id="0" w:name="_GoBack"/>
      <w:bookmarkEnd w:id="0"/>
      <w:r w:rsidRPr="00BC34AE">
        <w:t xml:space="preserve">INTRODUCTION </w:t>
      </w:r>
    </w:p>
    <w:p w14:paraId="47CF6D93" w14:textId="77777777" w:rsidR="009131E4" w:rsidRPr="00BC34AE" w:rsidRDefault="005C1161" w:rsidP="00F02E2D">
      <w:pPr>
        <w:rPr>
          <w:rFonts w:ascii="Calibri" w:hAnsi="Calibri" w:cs="Arial"/>
          <w:sz w:val="22"/>
          <w:szCs w:val="22"/>
        </w:rPr>
      </w:pPr>
      <w:r>
        <w:rPr>
          <w:rFonts w:ascii="Calibri" w:hAnsi="Calibri" w:cs="Arial"/>
          <w:sz w:val="22"/>
          <w:szCs w:val="22"/>
        </w:rPr>
        <w:t>[</w:t>
      </w:r>
      <w:r w:rsidRPr="005C1161">
        <w:rPr>
          <w:rFonts w:ascii="Calibri" w:hAnsi="Calibri" w:cs="Arial"/>
          <w:sz w:val="22"/>
          <w:szCs w:val="22"/>
          <w:highlight w:val="yellow"/>
        </w:rPr>
        <w:t>Insert]</w:t>
      </w:r>
      <w:r w:rsidR="00C90340">
        <w:rPr>
          <w:rFonts w:ascii="Calibri" w:hAnsi="Calibri" w:cs="Arial"/>
          <w:sz w:val="22"/>
          <w:szCs w:val="22"/>
        </w:rPr>
        <w:t xml:space="preserve"> Pty Ltd </w:t>
      </w:r>
      <w:r w:rsidR="00C322D3" w:rsidRPr="00BC34AE">
        <w:rPr>
          <w:rFonts w:ascii="Calibri" w:hAnsi="Calibri" w:cs="Arial"/>
          <w:sz w:val="22"/>
          <w:szCs w:val="22"/>
        </w:rPr>
        <w:t>(</w:t>
      </w:r>
      <w:r w:rsidR="00001A25" w:rsidRPr="00BC34AE">
        <w:rPr>
          <w:rFonts w:ascii="Calibri" w:hAnsi="Calibri" w:cs="Arial"/>
          <w:sz w:val="22"/>
          <w:szCs w:val="22"/>
        </w:rPr>
        <w:t xml:space="preserve">the </w:t>
      </w:r>
      <w:r w:rsidR="00C322D3" w:rsidRPr="00BC34AE">
        <w:rPr>
          <w:rFonts w:ascii="Calibri" w:hAnsi="Calibri" w:cs="Arial"/>
          <w:b/>
          <w:sz w:val="22"/>
          <w:szCs w:val="22"/>
        </w:rPr>
        <w:t>Company</w:t>
      </w:r>
      <w:r w:rsidR="00C322D3" w:rsidRPr="00BC34AE">
        <w:rPr>
          <w:rFonts w:ascii="Calibri" w:hAnsi="Calibri" w:cs="Arial"/>
          <w:sz w:val="22"/>
          <w:szCs w:val="22"/>
        </w:rPr>
        <w:t xml:space="preserve">) </w:t>
      </w:r>
      <w:r w:rsidR="001A054A" w:rsidRPr="00BC34AE">
        <w:rPr>
          <w:rFonts w:ascii="Calibri" w:hAnsi="Calibri" w:cs="Arial"/>
          <w:sz w:val="22"/>
          <w:szCs w:val="22"/>
        </w:rPr>
        <w:t xml:space="preserve">is committed to providing a workplace free </w:t>
      </w:r>
      <w:r w:rsidR="00B3094C" w:rsidRPr="00BC34AE">
        <w:rPr>
          <w:rFonts w:ascii="Calibri" w:hAnsi="Calibri" w:cs="Arial"/>
          <w:sz w:val="22"/>
          <w:szCs w:val="22"/>
        </w:rPr>
        <w:t>from</w:t>
      </w:r>
      <w:r w:rsidR="001A054A" w:rsidRPr="00BC34AE">
        <w:rPr>
          <w:rFonts w:ascii="Calibri" w:hAnsi="Calibri" w:cs="Arial"/>
          <w:sz w:val="22"/>
          <w:szCs w:val="22"/>
        </w:rPr>
        <w:t xml:space="preserve"> discrimination and harassment. </w:t>
      </w:r>
      <w:r w:rsidR="000D0718" w:rsidRPr="00BC34AE">
        <w:rPr>
          <w:rFonts w:ascii="Calibri" w:hAnsi="Calibri" w:cs="Arial"/>
          <w:sz w:val="22"/>
          <w:szCs w:val="22"/>
        </w:rPr>
        <w:t xml:space="preserve"> </w:t>
      </w:r>
    </w:p>
    <w:p w14:paraId="7BAB83D4" w14:textId="77777777" w:rsidR="00262951" w:rsidRPr="00BC34AE" w:rsidRDefault="00262951" w:rsidP="00F02E2D">
      <w:pPr>
        <w:rPr>
          <w:rFonts w:ascii="Calibri" w:hAnsi="Calibri" w:cs="Arial"/>
          <w:sz w:val="22"/>
          <w:szCs w:val="22"/>
        </w:rPr>
      </w:pPr>
    </w:p>
    <w:p w14:paraId="7DED5DA3" w14:textId="77777777" w:rsidR="000D0718" w:rsidRPr="00BC34AE" w:rsidRDefault="000D0718" w:rsidP="00F02E2D">
      <w:pPr>
        <w:rPr>
          <w:rFonts w:ascii="Calibri" w:hAnsi="Calibri" w:cs="Arial"/>
          <w:sz w:val="22"/>
          <w:szCs w:val="22"/>
        </w:rPr>
      </w:pPr>
      <w:r w:rsidRPr="00BC34AE">
        <w:rPr>
          <w:rFonts w:ascii="Calibri" w:hAnsi="Calibri" w:cs="Arial"/>
          <w:sz w:val="22"/>
          <w:szCs w:val="22"/>
        </w:rPr>
        <w:t>The Company aims to ensure that when employment decisions are made, they are based on merit, not on irrelevant attributes or characteristics that an individual may possess. The Company also tries to create an environment which promotes good working relationships.</w:t>
      </w:r>
    </w:p>
    <w:p w14:paraId="162E3FB6" w14:textId="77777777" w:rsidR="000D0718" w:rsidRPr="00BC34AE" w:rsidRDefault="000D0718" w:rsidP="00F02E2D">
      <w:pPr>
        <w:rPr>
          <w:rFonts w:ascii="Calibri" w:hAnsi="Calibri" w:cs="Arial"/>
          <w:sz w:val="22"/>
          <w:szCs w:val="22"/>
        </w:rPr>
      </w:pPr>
    </w:p>
    <w:p w14:paraId="074EE896" w14:textId="77777777" w:rsidR="00262951" w:rsidRPr="00BC34AE" w:rsidRDefault="004A755C" w:rsidP="00F02E2D">
      <w:pPr>
        <w:rPr>
          <w:rFonts w:ascii="Calibri" w:hAnsi="Calibri" w:cs="Arial"/>
          <w:sz w:val="22"/>
          <w:szCs w:val="22"/>
        </w:rPr>
      </w:pPr>
      <w:r w:rsidRPr="00BC34AE">
        <w:rPr>
          <w:rFonts w:ascii="Calibri" w:hAnsi="Calibri" w:cs="Arial"/>
          <w:sz w:val="22"/>
          <w:szCs w:val="22"/>
        </w:rPr>
        <w:t xml:space="preserve">All </w:t>
      </w:r>
      <w:r w:rsidR="00B3094C" w:rsidRPr="00BC34AE">
        <w:rPr>
          <w:rFonts w:ascii="Calibri" w:hAnsi="Calibri" w:cs="Arial"/>
          <w:sz w:val="22"/>
          <w:szCs w:val="22"/>
        </w:rPr>
        <w:t xml:space="preserve">workers </w:t>
      </w:r>
      <w:r w:rsidR="00262951" w:rsidRPr="00BC34AE">
        <w:rPr>
          <w:rFonts w:ascii="Calibri" w:hAnsi="Calibri" w:cs="Arial"/>
          <w:sz w:val="22"/>
          <w:szCs w:val="22"/>
        </w:rPr>
        <w:t>are responsible for ensuring they do not promote or engage in discrimination</w:t>
      </w:r>
      <w:r w:rsidR="00B3094C" w:rsidRPr="00BC34AE">
        <w:rPr>
          <w:rFonts w:ascii="Calibri" w:hAnsi="Calibri" w:cs="Arial"/>
          <w:sz w:val="22"/>
          <w:szCs w:val="22"/>
        </w:rPr>
        <w:t xml:space="preserve"> </w:t>
      </w:r>
      <w:r w:rsidR="00262951" w:rsidRPr="00BC34AE">
        <w:rPr>
          <w:rFonts w:ascii="Calibri" w:hAnsi="Calibri" w:cs="Arial"/>
          <w:sz w:val="22"/>
          <w:szCs w:val="22"/>
        </w:rPr>
        <w:t>or harassment.</w:t>
      </w:r>
      <w:r w:rsidR="001A48BB" w:rsidRPr="00BC34AE">
        <w:rPr>
          <w:rFonts w:ascii="Calibri" w:hAnsi="Calibri" w:cs="Arial"/>
          <w:sz w:val="22"/>
          <w:szCs w:val="22"/>
        </w:rPr>
        <w:t xml:space="preserve"> </w:t>
      </w:r>
    </w:p>
    <w:p w14:paraId="793D7032" w14:textId="77777777" w:rsidR="0069407F" w:rsidRPr="00BC34AE" w:rsidRDefault="0069407F" w:rsidP="00B3094C">
      <w:pPr>
        <w:rPr>
          <w:rFonts w:ascii="Calibri" w:hAnsi="Calibri" w:cs="Arial"/>
          <w:sz w:val="22"/>
          <w:szCs w:val="22"/>
        </w:rPr>
      </w:pPr>
    </w:p>
    <w:p w14:paraId="450626B9" w14:textId="77777777" w:rsidR="000D0718" w:rsidRPr="00BC34AE" w:rsidRDefault="000D0718" w:rsidP="00B3094C">
      <w:pPr>
        <w:rPr>
          <w:rFonts w:ascii="Calibri" w:hAnsi="Calibri" w:cs="Arial"/>
          <w:sz w:val="22"/>
          <w:szCs w:val="22"/>
        </w:rPr>
      </w:pPr>
      <w:r w:rsidRPr="00BC34AE">
        <w:rPr>
          <w:rFonts w:ascii="Calibri" w:hAnsi="Calibri" w:cs="Arial"/>
          <w:sz w:val="22"/>
          <w:szCs w:val="22"/>
        </w:rPr>
        <w:t>Behaviour or conduct by a worker which constitutes discrimination or harassment will not be tolerated and may result in disciplinary action up to and including termination of employment/cessation of engagement.</w:t>
      </w:r>
    </w:p>
    <w:p w14:paraId="18086B17" w14:textId="77777777" w:rsidR="000D0718" w:rsidRPr="00BC34AE" w:rsidRDefault="000D0718" w:rsidP="00B3094C">
      <w:pPr>
        <w:rPr>
          <w:rFonts w:ascii="Calibri" w:hAnsi="Calibri" w:cs="Arial"/>
          <w:sz w:val="22"/>
          <w:szCs w:val="22"/>
        </w:rPr>
      </w:pPr>
    </w:p>
    <w:p w14:paraId="160109B4" w14:textId="77777777" w:rsidR="00B3094C" w:rsidRPr="00BC34AE" w:rsidRDefault="00B3094C" w:rsidP="00B3094C">
      <w:pPr>
        <w:rPr>
          <w:rFonts w:ascii="Calibri" w:hAnsi="Calibri" w:cs="Arial"/>
          <w:sz w:val="22"/>
          <w:szCs w:val="22"/>
        </w:rPr>
      </w:pPr>
      <w:r w:rsidRPr="00BC34AE">
        <w:rPr>
          <w:rFonts w:ascii="Calibri" w:hAnsi="Calibri" w:cs="Arial"/>
          <w:sz w:val="22"/>
          <w:szCs w:val="22"/>
        </w:rPr>
        <w:t xml:space="preserve">A </w:t>
      </w:r>
      <w:r w:rsidRPr="00BC34AE">
        <w:rPr>
          <w:rFonts w:ascii="Calibri" w:hAnsi="Calibri" w:cs="Arial"/>
          <w:b/>
          <w:sz w:val="22"/>
          <w:szCs w:val="22"/>
        </w:rPr>
        <w:t>worker</w:t>
      </w:r>
      <w:r w:rsidRPr="00BC34AE">
        <w:rPr>
          <w:rFonts w:ascii="Calibri" w:hAnsi="Calibri" w:cs="Arial"/>
          <w:sz w:val="22"/>
          <w:szCs w:val="22"/>
        </w:rPr>
        <w:t xml:space="preserve"> is any person who carries out work for the Company, including an employee, a contractor or subcontractor (and their employees), a labour hire worker, outworker, apprentice or trainee, work experience student or a volunteer.  </w:t>
      </w:r>
    </w:p>
    <w:p w14:paraId="40DE08A5" w14:textId="77777777" w:rsidR="00AA5C0B" w:rsidRPr="00BC34AE" w:rsidRDefault="00AA5C0B" w:rsidP="003747E1">
      <w:pPr>
        <w:pStyle w:val="SUBHEAD1"/>
      </w:pPr>
      <w:r w:rsidRPr="003747E1">
        <w:t>commencement</w:t>
      </w:r>
      <w:r w:rsidRPr="00BC34AE">
        <w:t xml:space="preserve"> of policy</w:t>
      </w:r>
    </w:p>
    <w:p w14:paraId="20FE7C02" w14:textId="77777777" w:rsidR="00182D7F" w:rsidRPr="00BC34AE" w:rsidRDefault="006B62F0" w:rsidP="00C322D3">
      <w:pPr>
        <w:rPr>
          <w:rFonts w:ascii="Calibri" w:hAnsi="Calibri" w:cs="Arial"/>
          <w:sz w:val="22"/>
          <w:szCs w:val="22"/>
        </w:rPr>
      </w:pPr>
      <w:r w:rsidRPr="006B62F0">
        <w:rPr>
          <w:rFonts w:ascii="Calibri" w:hAnsi="Calibri" w:cs="Arial"/>
          <w:sz w:val="22"/>
          <w:szCs w:val="22"/>
        </w:rPr>
        <w:t xml:space="preserve">This policy commences on </w:t>
      </w:r>
      <w:r w:rsidR="005C1161">
        <w:rPr>
          <w:rFonts w:ascii="Calibri" w:hAnsi="Calibri" w:cs="Arial"/>
          <w:sz w:val="22"/>
          <w:szCs w:val="22"/>
        </w:rPr>
        <w:t>[</w:t>
      </w:r>
      <w:r w:rsidR="005C1161" w:rsidRPr="005C1161">
        <w:rPr>
          <w:rFonts w:ascii="Calibri" w:hAnsi="Calibri" w:cs="Arial"/>
          <w:sz w:val="22"/>
          <w:szCs w:val="22"/>
          <w:highlight w:val="yellow"/>
        </w:rPr>
        <w:t>Insert</w:t>
      </w:r>
      <w:r w:rsidR="005C1161">
        <w:rPr>
          <w:rFonts w:ascii="Calibri" w:hAnsi="Calibri" w:cs="Arial"/>
          <w:sz w:val="22"/>
          <w:szCs w:val="22"/>
        </w:rPr>
        <w:t>]</w:t>
      </w:r>
      <w:r w:rsidR="00AA5C0B" w:rsidRPr="00BC34AE">
        <w:rPr>
          <w:rFonts w:ascii="Calibri" w:hAnsi="Calibri" w:cs="Arial"/>
          <w:sz w:val="22"/>
          <w:szCs w:val="22"/>
        </w:rPr>
        <w:t xml:space="preserve"> and replaces all or any other discrimination and/or harassment policy (whether written or not).</w:t>
      </w:r>
    </w:p>
    <w:p w14:paraId="5DE818F0" w14:textId="77777777" w:rsidR="00625252" w:rsidRPr="003747E1" w:rsidRDefault="00625252" w:rsidP="003747E1">
      <w:pPr>
        <w:pStyle w:val="SUBHEAD1"/>
      </w:pPr>
      <w:r w:rsidRPr="00BC34AE">
        <w:t>RELATED P</w:t>
      </w:r>
      <w:r w:rsidRPr="003747E1">
        <w:t>OL</w:t>
      </w:r>
      <w:r w:rsidRPr="00BC34AE">
        <w:t>ICIES</w:t>
      </w:r>
    </w:p>
    <w:p w14:paraId="2C11A294" w14:textId="77777777" w:rsidR="00625252" w:rsidRPr="00BC34AE" w:rsidRDefault="00842B5A" w:rsidP="00C322D3">
      <w:pPr>
        <w:rPr>
          <w:rFonts w:ascii="Calibri" w:hAnsi="Calibri" w:cs="Arial"/>
          <w:sz w:val="22"/>
          <w:szCs w:val="22"/>
        </w:rPr>
      </w:pPr>
      <w:r w:rsidRPr="00BC34AE">
        <w:rPr>
          <w:rFonts w:ascii="Calibri" w:hAnsi="Calibri" w:cs="Arial"/>
          <w:sz w:val="22"/>
          <w:szCs w:val="22"/>
        </w:rPr>
        <w:t xml:space="preserve">Investigation </w:t>
      </w:r>
      <w:r w:rsidR="00BC34AE" w:rsidRPr="00BC34AE">
        <w:rPr>
          <w:rFonts w:ascii="Calibri" w:hAnsi="Calibri" w:cs="Arial"/>
          <w:sz w:val="22"/>
          <w:szCs w:val="22"/>
        </w:rPr>
        <w:t xml:space="preserve">Policy </w:t>
      </w:r>
      <w:r w:rsidRPr="00BC34AE">
        <w:rPr>
          <w:rFonts w:ascii="Calibri" w:hAnsi="Calibri" w:cs="Arial"/>
          <w:sz w:val="22"/>
          <w:szCs w:val="22"/>
        </w:rPr>
        <w:br/>
      </w:r>
      <w:r w:rsidR="00F02E2D" w:rsidRPr="00BC34AE">
        <w:rPr>
          <w:rFonts w:ascii="Calibri" w:hAnsi="Calibri" w:cs="Arial"/>
          <w:sz w:val="22"/>
          <w:szCs w:val="22"/>
        </w:rPr>
        <w:t>Workplace Bullying</w:t>
      </w:r>
      <w:r w:rsidR="00A20757" w:rsidRPr="00BC34AE">
        <w:rPr>
          <w:rFonts w:ascii="Calibri" w:hAnsi="Calibri" w:cs="Arial"/>
          <w:sz w:val="22"/>
          <w:szCs w:val="22"/>
        </w:rPr>
        <w:t xml:space="preserve"> Policy</w:t>
      </w:r>
    </w:p>
    <w:p w14:paraId="3B96D71E" w14:textId="77777777" w:rsidR="00AA5C0B" w:rsidRPr="003747E1" w:rsidRDefault="00AA5C0B" w:rsidP="003747E1">
      <w:pPr>
        <w:pStyle w:val="SUBHEAD1"/>
      </w:pPr>
      <w:r w:rsidRPr="00BC34AE">
        <w:t xml:space="preserve">anti- </w:t>
      </w:r>
      <w:r w:rsidR="0069407F" w:rsidRPr="00BC34AE">
        <w:t>DISCRIMINATION</w:t>
      </w:r>
      <w:r w:rsidRPr="00BC34AE">
        <w:t xml:space="preserve"> laws</w:t>
      </w:r>
    </w:p>
    <w:p w14:paraId="24C75B17" w14:textId="77777777" w:rsidR="00AA5C0B" w:rsidRPr="00BC34AE" w:rsidRDefault="00AA5C0B" w:rsidP="00705AD2">
      <w:pPr>
        <w:rPr>
          <w:rFonts w:asciiTheme="majorHAnsi" w:hAnsiTheme="majorHAnsi"/>
          <w:sz w:val="22"/>
          <w:szCs w:val="22"/>
        </w:rPr>
      </w:pPr>
      <w:r w:rsidRPr="00BC34AE">
        <w:rPr>
          <w:rFonts w:asciiTheme="majorHAnsi" w:hAnsiTheme="majorHAnsi"/>
          <w:sz w:val="22"/>
          <w:szCs w:val="22"/>
        </w:rPr>
        <w:t>Under anti-discrimination laws</w:t>
      </w:r>
      <w:r w:rsidR="00BC34AE" w:rsidRPr="00BC34AE">
        <w:rPr>
          <w:rFonts w:asciiTheme="majorHAnsi" w:hAnsiTheme="majorHAnsi"/>
          <w:sz w:val="22"/>
          <w:szCs w:val="22"/>
        </w:rPr>
        <w:t>, discrimination</w:t>
      </w:r>
      <w:r w:rsidRPr="00BC34AE">
        <w:rPr>
          <w:rFonts w:asciiTheme="majorHAnsi" w:hAnsiTheme="majorHAnsi"/>
          <w:sz w:val="22"/>
          <w:szCs w:val="22"/>
        </w:rPr>
        <w:t xml:space="preserve">, sexual and some other forms of harassment, victimisation and vilification are unlawful. </w:t>
      </w:r>
    </w:p>
    <w:p w14:paraId="0EFE35E2" w14:textId="77777777" w:rsidR="0069407F" w:rsidRPr="003747E1" w:rsidRDefault="0069407F" w:rsidP="003747E1">
      <w:pPr>
        <w:pStyle w:val="SUBHEAD1"/>
      </w:pPr>
      <w:r w:rsidRPr="00BC34AE">
        <w:t>INTENTION NOT RELEVANT</w:t>
      </w:r>
    </w:p>
    <w:p w14:paraId="4965DF3D" w14:textId="77777777" w:rsidR="0069407F" w:rsidRPr="00BC34AE" w:rsidRDefault="0069407F" w:rsidP="00705AD2">
      <w:pPr>
        <w:rPr>
          <w:rFonts w:asciiTheme="majorHAnsi" w:hAnsiTheme="majorHAnsi"/>
          <w:sz w:val="22"/>
          <w:szCs w:val="22"/>
        </w:rPr>
      </w:pPr>
      <w:r w:rsidRPr="00BC34AE">
        <w:rPr>
          <w:rFonts w:asciiTheme="majorHAnsi" w:hAnsiTheme="majorHAnsi"/>
          <w:sz w:val="22"/>
          <w:szCs w:val="22"/>
        </w:rPr>
        <w:t>Whether or not you intend to discriminate against or harass another person is irrelevant.  The conduct will be considered objectively having regards to all the facts and circumstances.</w:t>
      </w:r>
    </w:p>
    <w:p w14:paraId="64321394" w14:textId="77777777" w:rsidR="00C322D3" w:rsidRPr="003747E1" w:rsidRDefault="00C322D3" w:rsidP="003747E1">
      <w:pPr>
        <w:pStyle w:val="SUBHEAD1"/>
      </w:pPr>
      <w:r w:rsidRPr="00BC34AE">
        <w:t>APPLICATION OF THIS POLICY</w:t>
      </w:r>
    </w:p>
    <w:p w14:paraId="70260E99" w14:textId="77777777" w:rsidR="00F95188" w:rsidRPr="00BC34AE" w:rsidRDefault="005D1969" w:rsidP="00C322D3">
      <w:pPr>
        <w:rPr>
          <w:rFonts w:ascii="Calibri" w:hAnsi="Calibri" w:cs="Arial"/>
          <w:sz w:val="22"/>
          <w:szCs w:val="22"/>
        </w:rPr>
      </w:pPr>
      <w:r w:rsidRPr="00BC34AE">
        <w:rPr>
          <w:rFonts w:ascii="Calibri" w:hAnsi="Calibri" w:cs="Arial"/>
          <w:sz w:val="22"/>
          <w:szCs w:val="22"/>
        </w:rPr>
        <w:t xml:space="preserve">This </w:t>
      </w:r>
      <w:r w:rsidR="00B3094C" w:rsidRPr="00BC34AE">
        <w:rPr>
          <w:rFonts w:ascii="Calibri" w:hAnsi="Calibri" w:cs="Arial"/>
          <w:sz w:val="22"/>
          <w:szCs w:val="22"/>
        </w:rPr>
        <w:t>p</w:t>
      </w:r>
      <w:r w:rsidRPr="00BC34AE">
        <w:rPr>
          <w:rFonts w:ascii="Calibri" w:hAnsi="Calibri" w:cs="Arial"/>
          <w:sz w:val="22"/>
          <w:szCs w:val="22"/>
        </w:rPr>
        <w:t xml:space="preserve">olicy applies to all </w:t>
      </w:r>
      <w:r w:rsidR="00B3094C" w:rsidRPr="00BC34AE">
        <w:rPr>
          <w:rFonts w:ascii="Calibri" w:hAnsi="Calibri" w:cs="Arial"/>
          <w:sz w:val="22"/>
          <w:szCs w:val="22"/>
        </w:rPr>
        <w:t xml:space="preserve">workers </w:t>
      </w:r>
      <w:r w:rsidR="00805D0B" w:rsidRPr="00BC34AE">
        <w:rPr>
          <w:rFonts w:ascii="Calibri" w:hAnsi="Calibri" w:cs="Arial"/>
          <w:sz w:val="22"/>
          <w:szCs w:val="22"/>
        </w:rPr>
        <w:t xml:space="preserve">engaged </w:t>
      </w:r>
      <w:r w:rsidR="00B3094C" w:rsidRPr="00BC34AE">
        <w:rPr>
          <w:rFonts w:ascii="Calibri" w:hAnsi="Calibri" w:cs="Arial"/>
          <w:sz w:val="22"/>
          <w:szCs w:val="22"/>
        </w:rPr>
        <w:t xml:space="preserve">by the Company </w:t>
      </w:r>
      <w:r w:rsidR="00D84A10" w:rsidRPr="00BC34AE">
        <w:rPr>
          <w:rFonts w:ascii="Calibri" w:hAnsi="Calibri" w:cs="Arial"/>
          <w:sz w:val="22"/>
          <w:szCs w:val="22"/>
        </w:rPr>
        <w:t>in Australia.</w:t>
      </w:r>
      <w:r w:rsidR="00B3094C" w:rsidRPr="00BC34AE">
        <w:rPr>
          <w:rFonts w:ascii="Calibri" w:hAnsi="Calibri" w:cs="Arial"/>
          <w:sz w:val="22"/>
          <w:szCs w:val="22"/>
        </w:rPr>
        <w:t xml:space="preserve"> </w:t>
      </w:r>
      <w:r w:rsidR="00F95188" w:rsidRPr="00BC34AE">
        <w:rPr>
          <w:rFonts w:ascii="Calibri" w:hAnsi="Calibri" w:cs="Arial"/>
          <w:sz w:val="22"/>
          <w:szCs w:val="22"/>
        </w:rPr>
        <w:t>E</w:t>
      </w:r>
      <w:r w:rsidR="00B3094C" w:rsidRPr="00BC34AE">
        <w:rPr>
          <w:rFonts w:ascii="Calibri" w:hAnsi="Calibri" w:cs="Arial"/>
          <w:sz w:val="22"/>
          <w:szCs w:val="22"/>
        </w:rPr>
        <w:t xml:space="preserve">very worker </w:t>
      </w:r>
      <w:r w:rsidR="00F95188" w:rsidRPr="00BC34AE">
        <w:rPr>
          <w:rFonts w:ascii="Calibri" w:hAnsi="Calibri" w:cs="Arial"/>
          <w:sz w:val="22"/>
          <w:szCs w:val="22"/>
        </w:rPr>
        <w:t xml:space="preserve">must comply with this </w:t>
      </w:r>
      <w:r w:rsidR="00B3094C" w:rsidRPr="00BC34AE">
        <w:rPr>
          <w:rFonts w:ascii="Calibri" w:hAnsi="Calibri" w:cs="Arial"/>
          <w:sz w:val="22"/>
          <w:szCs w:val="22"/>
        </w:rPr>
        <w:t>p</w:t>
      </w:r>
      <w:r w:rsidR="00F95188" w:rsidRPr="00BC34AE">
        <w:rPr>
          <w:rFonts w:ascii="Calibri" w:hAnsi="Calibri" w:cs="Arial"/>
          <w:sz w:val="22"/>
          <w:szCs w:val="22"/>
        </w:rPr>
        <w:t>olicy as amended from time to time.</w:t>
      </w:r>
    </w:p>
    <w:p w14:paraId="7F0AEAC1" w14:textId="77777777" w:rsidR="00C322D3" w:rsidRPr="00BC34AE" w:rsidRDefault="00C322D3" w:rsidP="00C322D3">
      <w:pPr>
        <w:rPr>
          <w:rFonts w:ascii="Calibri" w:hAnsi="Calibri" w:cs="Arial"/>
          <w:sz w:val="22"/>
          <w:szCs w:val="22"/>
        </w:rPr>
      </w:pPr>
    </w:p>
    <w:p w14:paraId="60DCF2F6" w14:textId="77777777" w:rsidR="00C322D3" w:rsidRPr="00BC34AE" w:rsidRDefault="00C322D3" w:rsidP="00C322D3">
      <w:pPr>
        <w:rPr>
          <w:rFonts w:ascii="Calibri" w:hAnsi="Calibri" w:cs="Arial"/>
          <w:sz w:val="22"/>
          <w:szCs w:val="22"/>
        </w:rPr>
      </w:pPr>
      <w:r w:rsidRPr="00BC34AE">
        <w:rPr>
          <w:rFonts w:ascii="Calibri" w:hAnsi="Calibri" w:cs="Arial"/>
          <w:sz w:val="22"/>
          <w:szCs w:val="22"/>
        </w:rPr>
        <w:t xml:space="preserve">This </w:t>
      </w:r>
      <w:r w:rsidR="00B3094C" w:rsidRPr="00BC34AE">
        <w:rPr>
          <w:rFonts w:ascii="Calibri" w:hAnsi="Calibri" w:cs="Arial"/>
          <w:sz w:val="22"/>
          <w:szCs w:val="22"/>
        </w:rPr>
        <w:t>p</w:t>
      </w:r>
      <w:r w:rsidRPr="00BC34AE">
        <w:rPr>
          <w:rFonts w:ascii="Calibri" w:hAnsi="Calibri" w:cs="Arial"/>
          <w:sz w:val="22"/>
          <w:szCs w:val="22"/>
        </w:rPr>
        <w:t xml:space="preserve">olicy does not form part of and is not incorporated into any </w:t>
      </w:r>
      <w:r w:rsidR="00B3094C" w:rsidRPr="00BC34AE">
        <w:rPr>
          <w:rFonts w:ascii="Calibri" w:hAnsi="Calibri" w:cs="Arial"/>
          <w:sz w:val="22"/>
          <w:szCs w:val="22"/>
        </w:rPr>
        <w:t xml:space="preserve">worker's </w:t>
      </w:r>
      <w:r w:rsidRPr="00BC34AE">
        <w:rPr>
          <w:rFonts w:ascii="Calibri" w:hAnsi="Calibri" w:cs="Arial"/>
          <w:sz w:val="22"/>
          <w:szCs w:val="22"/>
        </w:rPr>
        <w:t>contract of employment</w:t>
      </w:r>
      <w:r w:rsidR="00F95188" w:rsidRPr="00BC34AE">
        <w:rPr>
          <w:rFonts w:ascii="Calibri" w:hAnsi="Calibri" w:cs="Arial"/>
          <w:sz w:val="22"/>
          <w:szCs w:val="22"/>
        </w:rPr>
        <w:t xml:space="preserve"> or</w:t>
      </w:r>
      <w:r w:rsidRPr="00BC34AE">
        <w:rPr>
          <w:rFonts w:ascii="Calibri" w:hAnsi="Calibri" w:cs="Arial"/>
          <w:sz w:val="22"/>
          <w:szCs w:val="22"/>
        </w:rPr>
        <w:t xml:space="preserve"> contract</w:t>
      </w:r>
      <w:r w:rsidR="00B3094C" w:rsidRPr="00BC34AE">
        <w:rPr>
          <w:rFonts w:ascii="Calibri" w:hAnsi="Calibri" w:cs="Arial"/>
          <w:sz w:val="22"/>
          <w:szCs w:val="22"/>
        </w:rPr>
        <w:t xml:space="preserve"> for service</w:t>
      </w:r>
      <w:r w:rsidR="005E5B4C" w:rsidRPr="00BC34AE">
        <w:rPr>
          <w:rFonts w:ascii="Calibri" w:hAnsi="Calibri" w:cs="Arial"/>
          <w:sz w:val="22"/>
          <w:szCs w:val="22"/>
        </w:rPr>
        <w:t xml:space="preserve"> with the Company.</w:t>
      </w:r>
    </w:p>
    <w:p w14:paraId="1761A328" w14:textId="77777777" w:rsidR="00C322D3" w:rsidRPr="00BC34AE" w:rsidRDefault="00C322D3" w:rsidP="00C322D3">
      <w:pPr>
        <w:rPr>
          <w:rFonts w:ascii="Calibri" w:hAnsi="Calibri" w:cs="Arial"/>
          <w:sz w:val="22"/>
          <w:szCs w:val="22"/>
        </w:rPr>
      </w:pPr>
    </w:p>
    <w:p w14:paraId="17BCFC91" w14:textId="77777777" w:rsidR="00B3094C" w:rsidRPr="00BC34AE" w:rsidRDefault="00B3094C" w:rsidP="00B3094C">
      <w:pPr>
        <w:rPr>
          <w:rFonts w:ascii="Calibri" w:hAnsi="Calibri" w:cs="Arial"/>
          <w:sz w:val="22"/>
          <w:szCs w:val="22"/>
        </w:rPr>
      </w:pPr>
      <w:r w:rsidRPr="00BC34AE">
        <w:rPr>
          <w:rFonts w:ascii="Calibri" w:hAnsi="Calibri" w:cs="Arial"/>
          <w:sz w:val="22"/>
          <w:szCs w:val="22"/>
        </w:rPr>
        <w:lastRenderedPageBreak/>
        <w:t>This policy applies while the worker is at work for the Company. It also extends to work-related functions and outside of work where there is a sufficient connection to the workplace, including, but not limited to, the following:</w:t>
      </w:r>
    </w:p>
    <w:p w14:paraId="483201A5" w14:textId="77777777" w:rsidR="00B3094C" w:rsidRPr="00BC34AE" w:rsidRDefault="00B3094C" w:rsidP="00F44BC4">
      <w:pPr>
        <w:keepLines/>
        <w:numPr>
          <w:ilvl w:val="6"/>
          <w:numId w:val="2"/>
        </w:numPr>
        <w:spacing w:after="90"/>
        <w:ind w:left="720" w:hanging="720"/>
        <w:outlineLvl w:val="6"/>
        <w:rPr>
          <w:rFonts w:ascii="Calibri" w:eastAsia="Times New Roman" w:hAnsi="Calibri" w:cs="Times New Roman"/>
          <w:iCs/>
          <w:sz w:val="20"/>
          <w:szCs w:val="20"/>
        </w:rPr>
      </w:pPr>
      <w:r w:rsidRPr="00BC34AE">
        <w:rPr>
          <w:rFonts w:ascii="Calibri" w:hAnsi="Calibri" w:cs="Arial"/>
          <w:sz w:val="22"/>
          <w:szCs w:val="22"/>
        </w:rPr>
        <w:t>work or client functions;</w:t>
      </w:r>
    </w:p>
    <w:p w14:paraId="4175EEE8" w14:textId="77777777" w:rsidR="00B3094C" w:rsidRPr="00BC34AE" w:rsidRDefault="00B3094C" w:rsidP="00F44BC4">
      <w:pPr>
        <w:keepLines/>
        <w:numPr>
          <w:ilvl w:val="6"/>
          <w:numId w:val="2"/>
        </w:numPr>
        <w:spacing w:after="90"/>
        <w:ind w:left="720" w:hanging="720"/>
        <w:outlineLvl w:val="6"/>
        <w:rPr>
          <w:rFonts w:ascii="Calibri" w:eastAsia="Times New Roman" w:hAnsi="Calibri" w:cs="Times New Roman"/>
          <w:iCs/>
          <w:sz w:val="20"/>
          <w:szCs w:val="20"/>
        </w:rPr>
      </w:pPr>
      <w:r w:rsidRPr="00BC34AE">
        <w:rPr>
          <w:rFonts w:ascii="Calibri" w:hAnsi="Calibri" w:cs="Arial"/>
          <w:sz w:val="22"/>
          <w:szCs w:val="22"/>
        </w:rPr>
        <w:t>conferences, seminars or training sessions;</w:t>
      </w:r>
    </w:p>
    <w:p w14:paraId="645B1D8F" w14:textId="77777777" w:rsidR="00B3094C" w:rsidRPr="00BC34AE" w:rsidRDefault="00B3094C" w:rsidP="00F44BC4">
      <w:pPr>
        <w:keepLines/>
        <w:numPr>
          <w:ilvl w:val="6"/>
          <w:numId w:val="2"/>
        </w:numPr>
        <w:spacing w:after="90"/>
        <w:ind w:left="720" w:hanging="720"/>
        <w:outlineLvl w:val="6"/>
        <w:rPr>
          <w:rFonts w:ascii="Calibri" w:eastAsia="Times New Roman" w:hAnsi="Calibri" w:cs="Times New Roman"/>
          <w:iCs/>
          <w:sz w:val="20"/>
          <w:szCs w:val="20"/>
        </w:rPr>
      </w:pPr>
      <w:r w:rsidRPr="00BC34AE">
        <w:rPr>
          <w:rFonts w:ascii="Calibri" w:hAnsi="Calibri" w:cs="Arial"/>
          <w:sz w:val="22"/>
          <w:szCs w:val="22"/>
        </w:rPr>
        <w:t>work Christmas or other parties;</w:t>
      </w:r>
    </w:p>
    <w:p w14:paraId="1689EAA4" w14:textId="77777777" w:rsidR="00B3094C" w:rsidRPr="00BC34AE" w:rsidRDefault="00B3094C" w:rsidP="00F44BC4">
      <w:pPr>
        <w:keepLines/>
        <w:numPr>
          <w:ilvl w:val="6"/>
          <w:numId w:val="2"/>
        </w:numPr>
        <w:spacing w:after="90"/>
        <w:ind w:left="720" w:hanging="720"/>
        <w:outlineLvl w:val="6"/>
        <w:rPr>
          <w:rFonts w:ascii="Calibri" w:eastAsia="Times New Roman" w:hAnsi="Calibri" w:cs="Times New Roman"/>
          <w:iCs/>
          <w:sz w:val="20"/>
          <w:szCs w:val="20"/>
        </w:rPr>
      </w:pPr>
      <w:r w:rsidRPr="00BC34AE">
        <w:rPr>
          <w:rFonts w:ascii="Calibri" w:hAnsi="Calibri" w:cs="Arial"/>
          <w:sz w:val="22"/>
          <w:szCs w:val="22"/>
        </w:rPr>
        <w:t xml:space="preserve">business trips; </w:t>
      </w:r>
    </w:p>
    <w:p w14:paraId="43FB5A70" w14:textId="77777777" w:rsidR="00B3094C" w:rsidRPr="00BC34AE" w:rsidRDefault="00B3094C" w:rsidP="00F44BC4">
      <w:pPr>
        <w:keepLines/>
        <w:numPr>
          <w:ilvl w:val="6"/>
          <w:numId w:val="2"/>
        </w:numPr>
        <w:spacing w:after="90"/>
        <w:ind w:left="720" w:hanging="720"/>
        <w:outlineLvl w:val="6"/>
        <w:rPr>
          <w:rFonts w:ascii="Calibri" w:eastAsia="Times New Roman" w:hAnsi="Calibri" w:cs="Times New Roman"/>
          <w:iCs/>
          <w:sz w:val="20"/>
          <w:szCs w:val="20"/>
        </w:rPr>
      </w:pPr>
      <w:r w:rsidRPr="00BC34AE">
        <w:rPr>
          <w:rFonts w:ascii="Calibri" w:hAnsi="Calibri" w:cs="Arial"/>
          <w:sz w:val="22"/>
          <w:szCs w:val="22"/>
        </w:rPr>
        <w:t>use of social media; and</w:t>
      </w:r>
    </w:p>
    <w:p w14:paraId="1CC951C2" w14:textId="77777777" w:rsidR="00B3094C" w:rsidRPr="00BC34AE" w:rsidRDefault="00B3094C" w:rsidP="00F44BC4">
      <w:pPr>
        <w:keepLines/>
        <w:numPr>
          <w:ilvl w:val="6"/>
          <w:numId w:val="2"/>
        </w:numPr>
        <w:spacing w:after="90"/>
        <w:ind w:left="720" w:hanging="720"/>
        <w:outlineLvl w:val="6"/>
        <w:rPr>
          <w:rFonts w:ascii="Calibri" w:eastAsia="Times New Roman" w:hAnsi="Calibri" w:cs="Times New Roman"/>
          <w:iCs/>
          <w:sz w:val="20"/>
          <w:szCs w:val="20"/>
        </w:rPr>
      </w:pPr>
      <w:r w:rsidRPr="00BC34AE">
        <w:rPr>
          <w:rFonts w:ascii="Calibri" w:hAnsi="Calibri" w:cs="Arial"/>
          <w:sz w:val="22"/>
          <w:szCs w:val="22"/>
        </w:rPr>
        <w:t xml:space="preserve">any place defined as a workplace under relevant work health and safety legislation. </w:t>
      </w:r>
    </w:p>
    <w:p w14:paraId="7252357F" w14:textId="77777777" w:rsidR="00B3094C" w:rsidRPr="00BC34AE" w:rsidRDefault="00B3094C" w:rsidP="00B3094C">
      <w:pPr>
        <w:rPr>
          <w:rFonts w:ascii="Calibri" w:hAnsi="Calibri" w:cs="Arial"/>
          <w:sz w:val="22"/>
          <w:szCs w:val="22"/>
        </w:rPr>
      </w:pPr>
    </w:p>
    <w:p w14:paraId="56DB47EA" w14:textId="77777777" w:rsidR="00B3094C" w:rsidRDefault="00B3094C" w:rsidP="00B3094C">
      <w:pPr>
        <w:rPr>
          <w:rFonts w:ascii="Calibri" w:hAnsi="Calibri" w:cs="Arial"/>
          <w:sz w:val="22"/>
          <w:szCs w:val="22"/>
        </w:rPr>
      </w:pPr>
      <w:r w:rsidRPr="00BC34AE">
        <w:rPr>
          <w:rFonts w:ascii="Calibri" w:hAnsi="Calibri" w:cs="Arial"/>
          <w:sz w:val="22"/>
          <w:szCs w:val="22"/>
        </w:rPr>
        <w:t>Workers must comply with this policy when going to other workplaces in connection with work for the Company, for example, when visiting a customer or supplier.</w:t>
      </w:r>
    </w:p>
    <w:p w14:paraId="3562C2BC" w14:textId="77777777" w:rsidR="00C90340" w:rsidRDefault="00C90340" w:rsidP="00B3094C">
      <w:pPr>
        <w:rPr>
          <w:rFonts w:ascii="Calibri" w:hAnsi="Calibri" w:cs="Arial"/>
          <w:sz w:val="22"/>
          <w:szCs w:val="22"/>
        </w:rPr>
      </w:pPr>
    </w:p>
    <w:p w14:paraId="28D58143" w14:textId="77777777" w:rsidR="00C90340" w:rsidRPr="00BC34AE" w:rsidRDefault="00C90340" w:rsidP="00B3094C">
      <w:pPr>
        <w:rPr>
          <w:rFonts w:ascii="Calibri" w:hAnsi="Calibri" w:cs="Arial"/>
          <w:sz w:val="22"/>
          <w:szCs w:val="22"/>
        </w:rPr>
      </w:pPr>
      <w:r w:rsidRPr="00C90340">
        <w:rPr>
          <w:rFonts w:ascii="Calibri" w:hAnsi="Calibri" w:cs="Arial"/>
          <w:sz w:val="22"/>
          <w:szCs w:val="22"/>
        </w:rPr>
        <w:t xml:space="preserve">This policy extends to every associated entity of the Company with the meaning of section 50AAA of the </w:t>
      </w:r>
      <w:r w:rsidRPr="00C90340">
        <w:rPr>
          <w:rFonts w:ascii="Calibri" w:hAnsi="Calibri" w:cs="Arial"/>
          <w:i/>
          <w:sz w:val="22"/>
          <w:szCs w:val="22"/>
        </w:rPr>
        <w:t>Corporations Act 2001 (Cth).</w:t>
      </w:r>
    </w:p>
    <w:p w14:paraId="21CCAE73" w14:textId="77777777" w:rsidR="00C322D3" w:rsidRPr="00BC34AE" w:rsidRDefault="00FC78E8" w:rsidP="00C322D3">
      <w:pPr>
        <w:pStyle w:val="SUBHEAD1"/>
        <w:keepNext/>
        <w:pBdr>
          <w:bottom w:val="single" w:sz="4" w:space="0" w:color="12313D"/>
        </w:pBdr>
        <w:rPr>
          <w:color w:val="auto"/>
        </w:rPr>
      </w:pPr>
      <w:r w:rsidRPr="00BC34AE">
        <w:rPr>
          <w:color w:val="auto"/>
        </w:rPr>
        <w:t xml:space="preserve">definition and examples of </w:t>
      </w:r>
      <w:r w:rsidR="00F31F11" w:rsidRPr="00BC34AE">
        <w:rPr>
          <w:color w:val="auto"/>
        </w:rPr>
        <w:t>DISCRIMINATION, SEXUAL HARASSMENT AND HARASSMENT</w:t>
      </w:r>
    </w:p>
    <w:p w14:paraId="444D33B7" w14:textId="77777777" w:rsidR="00F31F11" w:rsidRPr="00BC34AE" w:rsidRDefault="00F31F11" w:rsidP="00F31F11">
      <w:pPr>
        <w:rPr>
          <w:rFonts w:ascii="Calibri" w:hAnsi="Calibri" w:cs="Arial"/>
          <w:b/>
          <w:sz w:val="22"/>
          <w:szCs w:val="22"/>
        </w:rPr>
      </w:pPr>
      <w:r w:rsidRPr="00BC34AE">
        <w:rPr>
          <w:rFonts w:ascii="Calibri" w:hAnsi="Calibri" w:cs="Arial"/>
          <w:b/>
          <w:sz w:val="22"/>
          <w:szCs w:val="22"/>
        </w:rPr>
        <w:t>Discrimination</w:t>
      </w:r>
    </w:p>
    <w:p w14:paraId="60C5C753" w14:textId="77777777" w:rsidR="00C9715E" w:rsidRPr="00BC34AE" w:rsidRDefault="00C9715E" w:rsidP="00C322D3">
      <w:pPr>
        <w:rPr>
          <w:rFonts w:ascii="Calibri" w:hAnsi="Calibri" w:cs="Arial"/>
          <w:sz w:val="22"/>
          <w:szCs w:val="22"/>
        </w:rPr>
      </w:pPr>
    </w:p>
    <w:p w14:paraId="1E7C9ECF" w14:textId="77777777" w:rsidR="00B3094C" w:rsidRPr="00BC34AE" w:rsidRDefault="00F31F11" w:rsidP="00F02E2D">
      <w:pPr>
        <w:rPr>
          <w:rFonts w:ascii="Calibri" w:hAnsi="Calibri" w:cs="Arial"/>
          <w:sz w:val="22"/>
          <w:szCs w:val="22"/>
        </w:rPr>
      </w:pPr>
      <w:r w:rsidRPr="00BC34AE">
        <w:rPr>
          <w:rFonts w:ascii="Calibri" w:hAnsi="Calibri" w:cs="Arial"/>
          <w:sz w:val="22"/>
          <w:szCs w:val="22"/>
        </w:rPr>
        <w:t xml:space="preserve">Discrimination </w:t>
      </w:r>
      <w:r w:rsidR="00CE28BE" w:rsidRPr="00BC34AE">
        <w:rPr>
          <w:rFonts w:ascii="Calibri" w:hAnsi="Calibri" w:cs="Arial"/>
          <w:sz w:val="22"/>
          <w:szCs w:val="22"/>
        </w:rPr>
        <w:t xml:space="preserve">at work </w:t>
      </w:r>
      <w:r w:rsidRPr="00BC34AE">
        <w:rPr>
          <w:rFonts w:ascii="Calibri" w:hAnsi="Calibri" w:cs="Arial"/>
          <w:sz w:val="22"/>
          <w:szCs w:val="22"/>
        </w:rPr>
        <w:t>occurs when</w:t>
      </w:r>
      <w:r w:rsidR="00F45749" w:rsidRPr="00BC34AE">
        <w:rPr>
          <w:rFonts w:ascii="Calibri" w:hAnsi="Calibri" w:cs="Arial"/>
          <w:sz w:val="22"/>
          <w:szCs w:val="22"/>
        </w:rPr>
        <w:t xml:space="preserve"> a person</w:t>
      </w:r>
      <w:r w:rsidRPr="00BC34AE">
        <w:rPr>
          <w:rFonts w:ascii="Calibri" w:hAnsi="Calibri" w:cs="Arial"/>
          <w:sz w:val="22"/>
          <w:szCs w:val="22"/>
        </w:rPr>
        <w:t xml:space="preserve"> </w:t>
      </w:r>
      <w:r w:rsidR="00B3094C" w:rsidRPr="00BC34AE">
        <w:rPr>
          <w:rFonts w:ascii="Calibri" w:hAnsi="Calibri" w:cs="Arial"/>
          <w:sz w:val="22"/>
          <w:szCs w:val="22"/>
        </w:rPr>
        <w:t>is</w:t>
      </w:r>
      <w:r w:rsidRPr="00BC34AE">
        <w:rPr>
          <w:rFonts w:ascii="Calibri" w:hAnsi="Calibri" w:cs="Arial"/>
          <w:sz w:val="22"/>
          <w:szCs w:val="22"/>
        </w:rPr>
        <w:t xml:space="preserve"> treated less favourably because of </w:t>
      </w:r>
      <w:r w:rsidR="00CE28BE" w:rsidRPr="00BC34AE">
        <w:rPr>
          <w:rFonts w:ascii="Calibri" w:hAnsi="Calibri" w:cs="Arial"/>
          <w:sz w:val="22"/>
          <w:szCs w:val="22"/>
        </w:rPr>
        <w:t xml:space="preserve">one or </w:t>
      </w:r>
      <w:r w:rsidR="006E09EE" w:rsidRPr="00BC34AE">
        <w:rPr>
          <w:rFonts w:ascii="Calibri" w:hAnsi="Calibri" w:cs="Arial"/>
          <w:sz w:val="22"/>
          <w:szCs w:val="22"/>
        </w:rPr>
        <w:t>more of</w:t>
      </w:r>
      <w:r w:rsidR="00CE28BE" w:rsidRPr="00BC34AE">
        <w:rPr>
          <w:rFonts w:ascii="Calibri" w:hAnsi="Calibri" w:cs="Arial"/>
          <w:sz w:val="22"/>
          <w:szCs w:val="22"/>
        </w:rPr>
        <w:t xml:space="preserve"> </w:t>
      </w:r>
      <w:r w:rsidR="00B3094C" w:rsidRPr="00BC34AE">
        <w:rPr>
          <w:rFonts w:ascii="Calibri" w:hAnsi="Calibri" w:cs="Arial"/>
          <w:sz w:val="22"/>
          <w:szCs w:val="22"/>
        </w:rPr>
        <w:t xml:space="preserve">the following actual, imputed or appertaining </w:t>
      </w:r>
      <w:r w:rsidRPr="00BC34AE">
        <w:rPr>
          <w:rFonts w:ascii="Calibri" w:hAnsi="Calibri" w:cs="Arial"/>
          <w:sz w:val="22"/>
          <w:szCs w:val="22"/>
        </w:rPr>
        <w:t>characteristic</w:t>
      </w:r>
      <w:r w:rsidR="00B3094C" w:rsidRPr="00BC34AE">
        <w:rPr>
          <w:rFonts w:ascii="Calibri" w:hAnsi="Calibri" w:cs="Arial"/>
          <w:sz w:val="22"/>
          <w:szCs w:val="22"/>
        </w:rPr>
        <w:t>s:</w:t>
      </w:r>
    </w:p>
    <w:p w14:paraId="2DE53501" w14:textId="77777777" w:rsidR="00B3094C" w:rsidRPr="00BC34AE" w:rsidRDefault="00B3094C" w:rsidP="00F02E2D">
      <w:pPr>
        <w:rPr>
          <w:rFonts w:ascii="Calibri" w:hAnsi="Calibri" w:cs="Arial"/>
          <w:sz w:val="22"/>
          <w:szCs w:val="22"/>
        </w:rPr>
      </w:pPr>
    </w:p>
    <w:p w14:paraId="4D2F3DFB"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race</w:t>
      </w:r>
      <w:r w:rsidR="00CE28BE" w:rsidRPr="00BC34AE">
        <w:rPr>
          <w:rFonts w:ascii="Calibri" w:hAnsi="Calibri" w:cs="Arial"/>
          <w:sz w:val="22"/>
          <w:szCs w:val="22"/>
        </w:rPr>
        <w:t xml:space="preserve"> (including </w:t>
      </w:r>
      <w:r w:rsidRPr="00BC34AE">
        <w:rPr>
          <w:rFonts w:ascii="Calibri" w:hAnsi="Calibri" w:cs="Arial"/>
          <w:sz w:val="22"/>
          <w:szCs w:val="22"/>
        </w:rPr>
        <w:t>colour, descent, nationality</w:t>
      </w:r>
      <w:r w:rsidR="00553060" w:rsidRPr="00BC34AE">
        <w:rPr>
          <w:rFonts w:ascii="Calibri" w:hAnsi="Calibri" w:cs="Arial"/>
          <w:sz w:val="22"/>
          <w:szCs w:val="22"/>
        </w:rPr>
        <w:t>, ethno-religious origin</w:t>
      </w:r>
      <w:r w:rsidRPr="00BC34AE">
        <w:rPr>
          <w:rFonts w:ascii="Calibri" w:hAnsi="Calibri" w:cs="Arial"/>
          <w:sz w:val="22"/>
          <w:szCs w:val="22"/>
        </w:rPr>
        <w:t>, social or ethnic origin or extraction</w:t>
      </w:r>
      <w:r w:rsidR="00CE28BE" w:rsidRPr="00BC34AE">
        <w:rPr>
          <w:rFonts w:ascii="Calibri" w:hAnsi="Calibri" w:cs="Arial"/>
          <w:sz w:val="22"/>
          <w:szCs w:val="22"/>
        </w:rPr>
        <w:t>)</w:t>
      </w:r>
      <w:r w:rsidRPr="00BC34AE">
        <w:rPr>
          <w:rFonts w:ascii="Calibri" w:hAnsi="Calibri" w:cs="Arial"/>
          <w:sz w:val="22"/>
          <w:szCs w:val="22"/>
        </w:rPr>
        <w:t>;</w:t>
      </w:r>
    </w:p>
    <w:p w14:paraId="28699F20"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sex;</w:t>
      </w:r>
    </w:p>
    <w:p w14:paraId="770A5967"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gender, gender identity</w:t>
      </w:r>
      <w:r w:rsidR="00553060" w:rsidRPr="00BC34AE">
        <w:rPr>
          <w:rFonts w:ascii="Calibri" w:hAnsi="Calibri" w:cs="Arial"/>
          <w:sz w:val="22"/>
          <w:szCs w:val="22"/>
        </w:rPr>
        <w:t xml:space="preserve">,  sexual orientation, gender identity, </w:t>
      </w:r>
      <w:r w:rsidRPr="00BC34AE">
        <w:rPr>
          <w:rFonts w:ascii="Calibri" w:hAnsi="Calibri" w:cs="Arial"/>
          <w:sz w:val="22"/>
          <w:szCs w:val="22"/>
        </w:rPr>
        <w:t>transgender or intersex status;</w:t>
      </w:r>
    </w:p>
    <w:p w14:paraId="6314A8E5"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marital or relationship status;</w:t>
      </w:r>
    </w:p>
    <w:p w14:paraId="2AA0495C"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 xml:space="preserve">pregnancy </w:t>
      </w:r>
      <w:r w:rsidR="00EE07D6" w:rsidRPr="00BC34AE">
        <w:rPr>
          <w:rFonts w:ascii="Calibri" w:hAnsi="Calibri" w:cs="Arial"/>
          <w:sz w:val="22"/>
          <w:szCs w:val="22"/>
        </w:rPr>
        <w:t xml:space="preserve">(including </w:t>
      </w:r>
      <w:r w:rsidRPr="00BC34AE">
        <w:rPr>
          <w:rFonts w:ascii="Calibri" w:hAnsi="Calibri" w:cs="Arial"/>
          <w:sz w:val="22"/>
          <w:szCs w:val="22"/>
        </w:rPr>
        <w:t xml:space="preserve">potential pregnancy </w:t>
      </w:r>
      <w:r w:rsidR="00EE07D6" w:rsidRPr="00BC34AE">
        <w:rPr>
          <w:rFonts w:ascii="Calibri" w:hAnsi="Calibri" w:cs="Arial"/>
          <w:sz w:val="22"/>
          <w:szCs w:val="22"/>
        </w:rPr>
        <w:t xml:space="preserve">and </w:t>
      </w:r>
      <w:r w:rsidRPr="00BC34AE">
        <w:rPr>
          <w:rFonts w:ascii="Calibri" w:hAnsi="Calibri" w:cs="Arial"/>
          <w:sz w:val="22"/>
          <w:szCs w:val="22"/>
        </w:rPr>
        <w:t>breastfeeding</w:t>
      </w:r>
      <w:r w:rsidR="00EE07D6" w:rsidRPr="00BC34AE">
        <w:rPr>
          <w:rFonts w:ascii="Calibri" w:hAnsi="Calibri" w:cs="Arial"/>
          <w:sz w:val="22"/>
          <w:szCs w:val="22"/>
        </w:rPr>
        <w:t>)</w:t>
      </w:r>
      <w:r w:rsidRPr="00BC34AE">
        <w:rPr>
          <w:rFonts w:ascii="Calibri" w:hAnsi="Calibri" w:cs="Arial"/>
          <w:sz w:val="22"/>
          <w:szCs w:val="22"/>
        </w:rPr>
        <w:t>;</w:t>
      </w:r>
    </w:p>
    <w:p w14:paraId="622B250A"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family responsibilities or responsibilities as a carer;</w:t>
      </w:r>
    </w:p>
    <w:p w14:paraId="2C38C993"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disability/impairment (including physical, intellectual or psychiatric);</w:t>
      </w:r>
    </w:p>
    <w:p w14:paraId="1999D72F"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genetic predisposition to disability;</w:t>
      </w:r>
    </w:p>
    <w:p w14:paraId="3DE0E431"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religious belief, affiliation or lawful religious activity;</w:t>
      </w:r>
    </w:p>
    <w:p w14:paraId="779EF587"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age;</w:t>
      </w:r>
    </w:p>
    <w:p w14:paraId="283E320F"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irrelevant medical or criminal record;</w:t>
      </w:r>
    </w:p>
    <w:p w14:paraId="75132038"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homosexuality or sexual preference, including lawful sexual activity;</w:t>
      </w:r>
    </w:p>
    <w:p w14:paraId="79C7FC13"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trade union record, membership or non-membership  or lawful industrial activity;</w:t>
      </w:r>
    </w:p>
    <w:p w14:paraId="081E6F4C"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political belief, affiliation, activity or conviction;</w:t>
      </w:r>
    </w:p>
    <w:p w14:paraId="12A07CF8"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compulsory retirement;</w:t>
      </w:r>
    </w:p>
    <w:p w14:paraId="31E6FF13"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 xml:space="preserve">HIV/AIDs vilification; </w:t>
      </w:r>
    </w:p>
    <w:p w14:paraId="05D45299"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physical features; or</w:t>
      </w:r>
    </w:p>
    <w:p w14:paraId="3D717121" w14:textId="77777777" w:rsidR="00B3094C" w:rsidRPr="00BC34AE" w:rsidRDefault="00B3094C"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association with or relationship to a person with any of the above characteristics.</w:t>
      </w:r>
    </w:p>
    <w:p w14:paraId="440DC5A5" w14:textId="77777777" w:rsidR="000C4C0F" w:rsidRPr="00BC34AE" w:rsidRDefault="000C4C0F" w:rsidP="00F02E2D">
      <w:pPr>
        <w:rPr>
          <w:rFonts w:ascii="Calibri" w:hAnsi="Calibri" w:cs="Arial"/>
          <w:sz w:val="22"/>
          <w:szCs w:val="22"/>
        </w:rPr>
      </w:pPr>
      <w:r w:rsidRPr="00BC34AE">
        <w:rPr>
          <w:rFonts w:ascii="Calibri" w:hAnsi="Calibri" w:cs="Arial"/>
          <w:sz w:val="22"/>
          <w:szCs w:val="22"/>
        </w:rPr>
        <w:t>It is not discrimination if, a worker has a disability and, subject to reasonable adjustment, the worker cannot perform the inherent requirements of the job.</w:t>
      </w:r>
    </w:p>
    <w:p w14:paraId="5F642FCB" w14:textId="77777777" w:rsidR="000C4C0F" w:rsidRPr="00BC34AE" w:rsidRDefault="000C4C0F" w:rsidP="00F02E2D">
      <w:pPr>
        <w:rPr>
          <w:rFonts w:ascii="Calibri" w:hAnsi="Calibri" w:cs="Arial"/>
          <w:sz w:val="22"/>
          <w:szCs w:val="22"/>
        </w:rPr>
      </w:pPr>
    </w:p>
    <w:p w14:paraId="218A6B52" w14:textId="77777777" w:rsidR="00F31F11" w:rsidRPr="00BC34AE" w:rsidRDefault="00F31F11" w:rsidP="00174606">
      <w:pPr>
        <w:keepNext/>
        <w:keepLines/>
        <w:rPr>
          <w:rFonts w:ascii="Calibri" w:hAnsi="Calibri" w:cs="Arial"/>
          <w:b/>
          <w:sz w:val="22"/>
          <w:szCs w:val="22"/>
        </w:rPr>
      </w:pPr>
      <w:r w:rsidRPr="00BC34AE">
        <w:rPr>
          <w:rFonts w:ascii="Calibri" w:hAnsi="Calibri" w:cs="Arial"/>
          <w:b/>
          <w:sz w:val="22"/>
          <w:szCs w:val="22"/>
        </w:rPr>
        <w:lastRenderedPageBreak/>
        <w:t>Sexual harassment</w:t>
      </w:r>
    </w:p>
    <w:p w14:paraId="5643E3D5" w14:textId="77777777" w:rsidR="00842EA9" w:rsidRPr="00BC34AE" w:rsidRDefault="00842EA9" w:rsidP="00174606">
      <w:pPr>
        <w:keepNext/>
        <w:keepLines/>
        <w:rPr>
          <w:rFonts w:ascii="Calibri" w:hAnsi="Calibri" w:cs="Arial"/>
          <w:b/>
          <w:sz w:val="22"/>
          <w:szCs w:val="22"/>
        </w:rPr>
      </w:pPr>
    </w:p>
    <w:p w14:paraId="05884151" w14:textId="77777777" w:rsidR="003F5B7E" w:rsidRPr="00BC34AE" w:rsidRDefault="00BA20F2" w:rsidP="00174606">
      <w:pPr>
        <w:keepNext/>
        <w:keepLines/>
        <w:rPr>
          <w:rFonts w:ascii="Calibri" w:hAnsi="Calibri" w:cs="Arial"/>
          <w:sz w:val="22"/>
          <w:szCs w:val="22"/>
        </w:rPr>
      </w:pPr>
      <w:r w:rsidRPr="00BC34AE">
        <w:rPr>
          <w:rFonts w:ascii="Calibri" w:hAnsi="Calibri" w:cs="Arial"/>
          <w:sz w:val="22"/>
          <w:szCs w:val="22"/>
        </w:rPr>
        <w:t>Sexual harassment is any form of unwelcome conduct of a sexual nature that</w:t>
      </w:r>
      <w:r w:rsidR="0069407F" w:rsidRPr="00BC34AE">
        <w:rPr>
          <w:rFonts w:ascii="Calibri" w:hAnsi="Calibri" w:cs="Arial"/>
          <w:sz w:val="22"/>
          <w:szCs w:val="22"/>
        </w:rPr>
        <w:t xml:space="preserve">, in the circumstances, </w:t>
      </w:r>
      <w:r w:rsidRPr="00BC34AE">
        <w:rPr>
          <w:rFonts w:ascii="Calibri" w:hAnsi="Calibri" w:cs="Arial"/>
          <w:sz w:val="22"/>
          <w:szCs w:val="22"/>
        </w:rPr>
        <w:t>a reasonable person</w:t>
      </w:r>
      <w:r w:rsidR="00953A0B" w:rsidRPr="00BC34AE">
        <w:rPr>
          <w:rFonts w:ascii="Calibri" w:hAnsi="Calibri" w:cs="Arial"/>
          <w:sz w:val="22"/>
          <w:szCs w:val="22"/>
        </w:rPr>
        <w:t xml:space="preserve"> </w:t>
      </w:r>
      <w:r w:rsidRPr="00BC34AE">
        <w:rPr>
          <w:rFonts w:ascii="Calibri" w:hAnsi="Calibri" w:cs="Arial"/>
          <w:sz w:val="22"/>
          <w:szCs w:val="22"/>
        </w:rPr>
        <w:t>would anticipate would offend, humiliate or intimidate</w:t>
      </w:r>
      <w:r w:rsidR="00953A0B" w:rsidRPr="00BC34AE">
        <w:rPr>
          <w:rFonts w:ascii="Calibri" w:hAnsi="Calibri" w:cs="Arial"/>
          <w:sz w:val="22"/>
          <w:szCs w:val="22"/>
        </w:rPr>
        <w:t xml:space="preserve"> the person harassed</w:t>
      </w:r>
      <w:r w:rsidRPr="00BC34AE">
        <w:rPr>
          <w:rFonts w:ascii="Calibri" w:hAnsi="Calibri" w:cs="Arial"/>
          <w:sz w:val="22"/>
          <w:szCs w:val="22"/>
        </w:rPr>
        <w:t xml:space="preserve">. </w:t>
      </w:r>
    </w:p>
    <w:p w14:paraId="573E7938" w14:textId="77777777" w:rsidR="003F5B7E" w:rsidRPr="00BC34AE" w:rsidRDefault="003F5B7E" w:rsidP="00174606">
      <w:pPr>
        <w:keepNext/>
        <w:keepLines/>
        <w:rPr>
          <w:rFonts w:ascii="Calibri" w:hAnsi="Calibri" w:cs="Arial"/>
          <w:sz w:val="22"/>
          <w:szCs w:val="22"/>
        </w:rPr>
      </w:pPr>
    </w:p>
    <w:p w14:paraId="12BD4D69" w14:textId="77777777" w:rsidR="00BA20F2" w:rsidRPr="00BC34AE" w:rsidRDefault="00BA20F2" w:rsidP="00F31F11">
      <w:pPr>
        <w:rPr>
          <w:rFonts w:ascii="Calibri" w:hAnsi="Calibri" w:cs="Arial"/>
          <w:sz w:val="22"/>
          <w:szCs w:val="22"/>
        </w:rPr>
      </w:pPr>
      <w:r w:rsidRPr="00BC34AE">
        <w:rPr>
          <w:rFonts w:ascii="Calibri" w:hAnsi="Calibri" w:cs="Arial"/>
          <w:sz w:val="22"/>
          <w:szCs w:val="22"/>
        </w:rPr>
        <w:t>Examples of sexu</w:t>
      </w:r>
      <w:r w:rsidR="00364BF2" w:rsidRPr="00BC34AE">
        <w:rPr>
          <w:rFonts w:ascii="Calibri" w:hAnsi="Calibri" w:cs="Arial"/>
          <w:sz w:val="22"/>
          <w:szCs w:val="22"/>
        </w:rPr>
        <w:t>al harassment include (but are not limited to) such things as:</w:t>
      </w:r>
    </w:p>
    <w:p w14:paraId="034F767C" w14:textId="77777777" w:rsidR="00364BF2" w:rsidRPr="00BC34AE" w:rsidRDefault="00364BF2" w:rsidP="00F31F11">
      <w:pPr>
        <w:rPr>
          <w:rFonts w:ascii="Calibri" w:hAnsi="Calibri" w:cs="Arial"/>
          <w:sz w:val="22"/>
          <w:szCs w:val="22"/>
        </w:rPr>
      </w:pPr>
    </w:p>
    <w:p w14:paraId="1A813583"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unwelcome touching or other forms of physical contact;</w:t>
      </w:r>
    </w:p>
    <w:p w14:paraId="69EE9A7D"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unwelcome remarks, comments</w:t>
      </w:r>
      <w:r w:rsidR="00E57767" w:rsidRPr="00BC34AE">
        <w:rPr>
          <w:rFonts w:ascii="Calibri" w:hAnsi="Calibri" w:cs="Arial"/>
          <w:sz w:val="22"/>
          <w:szCs w:val="22"/>
        </w:rPr>
        <w:t>, explicit conversation</w:t>
      </w:r>
      <w:r w:rsidRPr="00BC34AE">
        <w:rPr>
          <w:rFonts w:ascii="Calibri" w:hAnsi="Calibri" w:cs="Arial"/>
          <w:sz w:val="22"/>
          <w:szCs w:val="22"/>
        </w:rPr>
        <w:t xml:space="preserve"> or questions of a sexual nature;</w:t>
      </w:r>
    </w:p>
    <w:p w14:paraId="01A98B39" w14:textId="77777777" w:rsidR="00E97CC9"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inappropriate jokes or intrusive questioning;</w:t>
      </w:r>
    </w:p>
    <w:p w14:paraId="604ECD11"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requests for sex or sexual favours;</w:t>
      </w:r>
    </w:p>
    <w:p w14:paraId="4A1DEA54"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display or dissemination of offensive material with sexual explicit content, messages, pictures</w:t>
      </w:r>
      <w:r w:rsidR="00E57767" w:rsidRPr="00BC34AE">
        <w:rPr>
          <w:rFonts w:ascii="Calibri" w:hAnsi="Calibri" w:cs="Arial"/>
          <w:sz w:val="22"/>
          <w:szCs w:val="22"/>
        </w:rPr>
        <w:t>, screensavers</w:t>
      </w:r>
      <w:r w:rsidRPr="00BC34AE">
        <w:rPr>
          <w:rFonts w:ascii="Calibri" w:hAnsi="Calibri" w:cs="Arial"/>
          <w:sz w:val="22"/>
          <w:szCs w:val="22"/>
        </w:rPr>
        <w:t xml:space="preserve"> or objects including by internet or email;</w:t>
      </w:r>
    </w:p>
    <w:p w14:paraId="78B3860F"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flashing or indecent exposure;</w:t>
      </w:r>
    </w:p>
    <w:p w14:paraId="1A2ADCB8" w14:textId="77777777" w:rsidR="00C7378F" w:rsidRPr="00BC34AE" w:rsidRDefault="00C7378F"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sexual banter or crude conversations;</w:t>
      </w:r>
    </w:p>
    <w:p w14:paraId="79624EA4"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unwanted or persistent proposals of marriage;</w:t>
      </w:r>
    </w:p>
    <w:p w14:paraId="4B6FD493" w14:textId="77777777" w:rsidR="00364BF2" w:rsidRPr="00BC34AE" w:rsidRDefault="00364BF2"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offensive or nuisance telephone calls</w:t>
      </w:r>
      <w:r w:rsidR="00953A0B" w:rsidRPr="00BC34AE">
        <w:rPr>
          <w:rFonts w:ascii="Calibri" w:hAnsi="Calibri" w:cs="Arial"/>
          <w:sz w:val="22"/>
          <w:szCs w:val="22"/>
        </w:rPr>
        <w:t>, text messages or emails</w:t>
      </w:r>
      <w:r w:rsidRPr="00BC34AE">
        <w:rPr>
          <w:rFonts w:ascii="Calibri" w:hAnsi="Calibri" w:cs="Arial"/>
          <w:sz w:val="22"/>
          <w:szCs w:val="22"/>
        </w:rPr>
        <w:t>;</w:t>
      </w:r>
    </w:p>
    <w:p w14:paraId="1C3AF3EE" w14:textId="77777777" w:rsidR="00364BF2" w:rsidRPr="00BC34AE" w:rsidRDefault="00B052E3"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offensive or suggestive body language</w:t>
      </w:r>
      <w:r w:rsidR="00E97CC9" w:rsidRPr="00BC34AE">
        <w:rPr>
          <w:rFonts w:ascii="Calibri" w:hAnsi="Calibri" w:cs="Arial"/>
          <w:sz w:val="22"/>
          <w:szCs w:val="22"/>
        </w:rPr>
        <w:t xml:space="preserve"> or </w:t>
      </w:r>
      <w:r w:rsidR="00BC34AE" w:rsidRPr="00BC34AE">
        <w:rPr>
          <w:rFonts w:ascii="Calibri" w:hAnsi="Calibri" w:cs="Arial"/>
          <w:sz w:val="22"/>
          <w:szCs w:val="22"/>
        </w:rPr>
        <w:t>behaviour</w:t>
      </w:r>
      <w:r w:rsidR="00E97CC9" w:rsidRPr="00BC34AE">
        <w:rPr>
          <w:rFonts w:ascii="Calibri" w:hAnsi="Calibri" w:cs="Arial"/>
          <w:sz w:val="22"/>
          <w:szCs w:val="22"/>
        </w:rPr>
        <w:t xml:space="preserve"> </w:t>
      </w:r>
      <w:r w:rsidR="00953A0B" w:rsidRPr="00BC34AE">
        <w:rPr>
          <w:rFonts w:ascii="Calibri" w:hAnsi="Calibri" w:cs="Arial"/>
          <w:sz w:val="22"/>
          <w:szCs w:val="22"/>
        </w:rPr>
        <w:t>e.g.</w:t>
      </w:r>
      <w:r w:rsidR="00E97CC9" w:rsidRPr="00BC34AE">
        <w:rPr>
          <w:rFonts w:ascii="Calibri" w:hAnsi="Calibri" w:cs="Arial"/>
          <w:sz w:val="22"/>
          <w:szCs w:val="22"/>
        </w:rPr>
        <w:t xml:space="preserve"> leering, staring at a person or part of their body</w:t>
      </w:r>
      <w:r w:rsidR="00E57767" w:rsidRPr="00BC34AE">
        <w:rPr>
          <w:rFonts w:ascii="Calibri" w:hAnsi="Calibri" w:cs="Arial"/>
          <w:sz w:val="22"/>
          <w:szCs w:val="22"/>
        </w:rPr>
        <w:t>, obscene gestures</w:t>
      </w:r>
      <w:r w:rsidR="00C7378F" w:rsidRPr="00BC34AE">
        <w:rPr>
          <w:rFonts w:ascii="Calibri" w:hAnsi="Calibri" w:cs="Arial"/>
          <w:sz w:val="22"/>
          <w:szCs w:val="22"/>
        </w:rPr>
        <w:t>, wolf whistles or unwanted massaging</w:t>
      </w:r>
      <w:r w:rsidRPr="00BC34AE">
        <w:rPr>
          <w:rFonts w:ascii="Calibri" w:hAnsi="Calibri" w:cs="Arial"/>
          <w:sz w:val="22"/>
          <w:szCs w:val="22"/>
        </w:rPr>
        <w:t>; or</w:t>
      </w:r>
    </w:p>
    <w:p w14:paraId="1CACB3DA" w14:textId="77777777" w:rsidR="00B052E3" w:rsidRPr="00BC34AE" w:rsidRDefault="00B052E3"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inappropriate</w:t>
      </w:r>
      <w:r w:rsidR="00E57767" w:rsidRPr="00BC34AE">
        <w:rPr>
          <w:rFonts w:ascii="Calibri" w:hAnsi="Calibri" w:cs="Arial"/>
          <w:sz w:val="22"/>
          <w:szCs w:val="22"/>
        </w:rPr>
        <w:t xml:space="preserve"> or persistent </w:t>
      </w:r>
      <w:r w:rsidRPr="00BC34AE">
        <w:rPr>
          <w:rFonts w:ascii="Calibri" w:hAnsi="Calibri" w:cs="Arial"/>
          <w:sz w:val="22"/>
          <w:szCs w:val="22"/>
        </w:rPr>
        <w:t>gifts</w:t>
      </w:r>
      <w:r w:rsidR="00E57767" w:rsidRPr="00BC34AE">
        <w:rPr>
          <w:rFonts w:ascii="Calibri" w:hAnsi="Calibri" w:cs="Arial"/>
          <w:sz w:val="22"/>
          <w:szCs w:val="22"/>
        </w:rPr>
        <w:t xml:space="preserve"> </w:t>
      </w:r>
      <w:r w:rsidR="00953A0B" w:rsidRPr="00BC34AE">
        <w:rPr>
          <w:rFonts w:ascii="Calibri" w:hAnsi="Calibri" w:cs="Arial"/>
          <w:sz w:val="22"/>
          <w:szCs w:val="22"/>
        </w:rPr>
        <w:t>e.g.</w:t>
      </w:r>
      <w:r w:rsidR="00E57767" w:rsidRPr="00BC34AE">
        <w:rPr>
          <w:rFonts w:ascii="Calibri" w:hAnsi="Calibri" w:cs="Arial"/>
          <w:sz w:val="22"/>
          <w:szCs w:val="22"/>
        </w:rPr>
        <w:t xml:space="preserve"> flowers or cards</w:t>
      </w:r>
      <w:r w:rsidRPr="00BC34AE">
        <w:rPr>
          <w:rFonts w:ascii="Calibri" w:hAnsi="Calibri" w:cs="Arial"/>
          <w:sz w:val="22"/>
          <w:szCs w:val="22"/>
        </w:rPr>
        <w:t>.</w:t>
      </w:r>
    </w:p>
    <w:p w14:paraId="287C6320" w14:textId="77777777" w:rsidR="00805D0B" w:rsidRPr="00BC34AE" w:rsidRDefault="00805D0B" w:rsidP="00F31F11">
      <w:pPr>
        <w:rPr>
          <w:rFonts w:ascii="Calibri" w:hAnsi="Calibri" w:cs="Arial"/>
          <w:sz w:val="22"/>
          <w:szCs w:val="22"/>
        </w:rPr>
      </w:pPr>
      <w:r w:rsidRPr="00BC34AE">
        <w:rPr>
          <w:rFonts w:ascii="Calibri" w:hAnsi="Calibri" w:cs="Arial"/>
          <w:sz w:val="22"/>
          <w:szCs w:val="22"/>
        </w:rPr>
        <w:t xml:space="preserve">The person on the receiving end of the sexual harassment does not need to object to the conduct or ask for it to stop to be sexual harassment. You do not need to intend to offend, humiliate or intimidate another person for the conduct to be sexual harassment. </w:t>
      </w:r>
    </w:p>
    <w:p w14:paraId="46F38D8E" w14:textId="77777777" w:rsidR="00805D0B" w:rsidRPr="00BC34AE" w:rsidRDefault="00805D0B" w:rsidP="00F31F11">
      <w:pPr>
        <w:rPr>
          <w:rFonts w:ascii="Calibri" w:hAnsi="Calibri" w:cs="Arial"/>
          <w:sz w:val="22"/>
          <w:szCs w:val="22"/>
        </w:rPr>
      </w:pPr>
    </w:p>
    <w:p w14:paraId="088A4CA4" w14:textId="77777777" w:rsidR="00E26635" w:rsidRPr="00BC34AE" w:rsidRDefault="00E26635" w:rsidP="00F31F11">
      <w:pPr>
        <w:rPr>
          <w:rFonts w:ascii="Calibri" w:hAnsi="Calibri" w:cs="Arial"/>
          <w:sz w:val="22"/>
          <w:szCs w:val="22"/>
        </w:rPr>
      </w:pPr>
      <w:r w:rsidRPr="00BC34AE">
        <w:rPr>
          <w:rFonts w:ascii="Calibri" w:hAnsi="Calibri" w:cs="Arial"/>
          <w:sz w:val="22"/>
          <w:szCs w:val="22"/>
        </w:rPr>
        <w:t>Sexual harassment does not need to be directed at a particular person to be unlawful. For instance, telling an inappropriate joke at the lunch table where another person was present, but not part of the conversation may constitute sexual harassment.</w:t>
      </w:r>
    </w:p>
    <w:p w14:paraId="3CAAF111" w14:textId="77777777" w:rsidR="00EE07D6" w:rsidRPr="00BC34AE" w:rsidRDefault="00EE07D6" w:rsidP="00F31F11">
      <w:pPr>
        <w:rPr>
          <w:rFonts w:ascii="Calibri" w:hAnsi="Calibri" w:cs="Arial"/>
          <w:sz w:val="22"/>
          <w:szCs w:val="22"/>
        </w:rPr>
      </w:pPr>
    </w:p>
    <w:p w14:paraId="04EEE994" w14:textId="77777777" w:rsidR="00EE07D6" w:rsidRPr="00BC34AE" w:rsidRDefault="00EE07D6" w:rsidP="00F31F11">
      <w:pPr>
        <w:rPr>
          <w:rFonts w:ascii="Calibri" w:hAnsi="Calibri" w:cs="Arial"/>
          <w:sz w:val="22"/>
          <w:szCs w:val="22"/>
        </w:rPr>
      </w:pPr>
      <w:r w:rsidRPr="00BC34AE">
        <w:rPr>
          <w:rFonts w:ascii="Calibri" w:hAnsi="Calibri" w:cs="Arial"/>
          <w:sz w:val="22"/>
          <w:szCs w:val="22"/>
        </w:rPr>
        <w:t xml:space="preserve">Mutual or consensual interaction, flirtation or </w:t>
      </w:r>
      <w:r w:rsidR="006E09EE" w:rsidRPr="00BC34AE">
        <w:rPr>
          <w:rFonts w:ascii="Calibri" w:hAnsi="Calibri" w:cs="Arial"/>
          <w:sz w:val="22"/>
          <w:szCs w:val="22"/>
        </w:rPr>
        <w:t>friendship is</w:t>
      </w:r>
      <w:r w:rsidRPr="00BC34AE">
        <w:rPr>
          <w:rFonts w:ascii="Calibri" w:hAnsi="Calibri" w:cs="Arial"/>
          <w:sz w:val="22"/>
          <w:szCs w:val="22"/>
        </w:rPr>
        <w:t xml:space="preserve"> not sexual harassment. </w:t>
      </w:r>
    </w:p>
    <w:p w14:paraId="5C83826B" w14:textId="77777777" w:rsidR="00E26635" w:rsidRPr="00BC34AE" w:rsidRDefault="00E26635" w:rsidP="00F31F11">
      <w:pPr>
        <w:rPr>
          <w:rFonts w:ascii="Calibri" w:hAnsi="Calibri" w:cs="Arial"/>
          <w:sz w:val="22"/>
          <w:szCs w:val="22"/>
        </w:rPr>
      </w:pPr>
    </w:p>
    <w:p w14:paraId="3C2F30CB" w14:textId="77777777" w:rsidR="00F31F11" w:rsidRPr="00BC34AE" w:rsidRDefault="00F31F11" w:rsidP="00705AD2">
      <w:pPr>
        <w:keepNext/>
        <w:rPr>
          <w:rFonts w:ascii="Calibri" w:hAnsi="Calibri" w:cs="Arial"/>
          <w:b/>
          <w:sz w:val="22"/>
          <w:szCs w:val="22"/>
        </w:rPr>
      </w:pPr>
      <w:r w:rsidRPr="00BC34AE">
        <w:rPr>
          <w:rFonts w:ascii="Calibri" w:hAnsi="Calibri" w:cs="Arial"/>
          <w:b/>
          <w:sz w:val="22"/>
          <w:szCs w:val="22"/>
        </w:rPr>
        <w:t>Har</w:t>
      </w:r>
      <w:r w:rsidR="00842EA9" w:rsidRPr="00BC34AE">
        <w:rPr>
          <w:rFonts w:ascii="Calibri" w:hAnsi="Calibri" w:cs="Arial"/>
          <w:b/>
          <w:sz w:val="22"/>
          <w:szCs w:val="22"/>
        </w:rPr>
        <w:t>a</w:t>
      </w:r>
      <w:r w:rsidRPr="00BC34AE">
        <w:rPr>
          <w:rFonts w:ascii="Calibri" w:hAnsi="Calibri" w:cs="Arial"/>
          <w:b/>
          <w:sz w:val="22"/>
          <w:szCs w:val="22"/>
        </w:rPr>
        <w:t>ssment</w:t>
      </w:r>
    </w:p>
    <w:p w14:paraId="796FA120" w14:textId="77777777" w:rsidR="00F31F11" w:rsidRPr="00BC34AE" w:rsidRDefault="00F31F11" w:rsidP="00705AD2">
      <w:pPr>
        <w:keepNext/>
        <w:rPr>
          <w:rFonts w:ascii="Calibri" w:hAnsi="Calibri" w:cs="Arial"/>
          <w:sz w:val="22"/>
          <w:szCs w:val="22"/>
        </w:rPr>
      </w:pPr>
    </w:p>
    <w:p w14:paraId="4A855078" w14:textId="77777777" w:rsidR="00CF7812" w:rsidRPr="00BC34AE" w:rsidRDefault="00B052E3" w:rsidP="00705AD2">
      <w:pPr>
        <w:keepNext/>
        <w:rPr>
          <w:rFonts w:ascii="Calibri" w:hAnsi="Calibri" w:cs="Arial"/>
          <w:sz w:val="22"/>
          <w:szCs w:val="22"/>
        </w:rPr>
      </w:pPr>
      <w:r w:rsidRPr="00BC34AE">
        <w:rPr>
          <w:rFonts w:ascii="Calibri" w:hAnsi="Calibri" w:cs="Arial"/>
          <w:sz w:val="22"/>
          <w:szCs w:val="22"/>
        </w:rPr>
        <w:t xml:space="preserve">Harassment is conduct against </w:t>
      </w:r>
      <w:r w:rsidR="00953A0B" w:rsidRPr="00BC34AE">
        <w:rPr>
          <w:rFonts w:ascii="Calibri" w:hAnsi="Calibri" w:cs="Arial"/>
          <w:sz w:val="22"/>
          <w:szCs w:val="22"/>
        </w:rPr>
        <w:t>a person</w:t>
      </w:r>
      <w:r w:rsidR="00E97CC9" w:rsidRPr="00BC34AE">
        <w:rPr>
          <w:rFonts w:ascii="Calibri" w:hAnsi="Calibri" w:cs="Arial"/>
          <w:sz w:val="22"/>
          <w:szCs w:val="22"/>
        </w:rPr>
        <w:t xml:space="preserve"> based on a protected characteristic</w:t>
      </w:r>
      <w:r w:rsidRPr="00BC34AE">
        <w:rPr>
          <w:rFonts w:ascii="Calibri" w:hAnsi="Calibri" w:cs="Arial"/>
          <w:sz w:val="22"/>
          <w:szCs w:val="22"/>
        </w:rPr>
        <w:t xml:space="preserve"> that is:</w:t>
      </w:r>
    </w:p>
    <w:p w14:paraId="776CF191" w14:textId="77777777" w:rsidR="00B052E3" w:rsidRPr="00BC34AE" w:rsidRDefault="00B052E3" w:rsidP="00705AD2">
      <w:pPr>
        <w:keepNext/>
        <w:rPr>
          <w:rFonts w:ascii="Calibri" w:hAnsi="Calibri" w:cs="Arial"/>
          <w:sz w:val="22"/>
          <w:szCs w:val="22"/>
        </w:rPr>
      </w:pPr>
    </w:p>
    <w:p w14:paraId="297C500C" w14:textId="77777777" w:rsidR="00B052E3" w:rsidRPr="00BC34AE" w:rsidRDefault="00B052E3" w:rsidP="00B052E3">
      <w:pPr>
        <w:pStyle w:val="ListParagraph"/>
        <w:numPr>
          <w:ilvl w:val="0"/>
          <w:numId w:val="14"/>
        </w:numPr>
        <w:ind w:left="709" w:hanging="709"/>
        <w:rPr>
          <w:rFonts w:ascii="Calibri" w:hAnsi="Calibri" w:cs="Arial"/>
          <w:sz w:val="22"/>
          <w:szCs w:val="22"/>
        </w:rPr>
      </w:pPr>
      <w:r w:rsidRPr="00BC34AE">
        <w:rPr>
          <w:rFonts w:ascii="Calibri" w:hAnsi="Calibri" w:cs="Arial"/>
          <w:sz w:val="22"/>
          <w:szCs w:val="22"/>
        </w:rPr>
        <w:t>unwelcome and unsolicited; and</w:t>
      </w:r>
    </w:p>
    <w:p w14:paraId="2117A651" w14:textId="77777777" w:rsidR="00B052E3" w:rsidRPr="00BC34AE" w:rsidRDefault="00B052E3" w:rsidP="00B052E3">
      <w:pPr>
        <w:pStyle w:val="ListParagraph"/>
        <w:ind w:left="709" w:hanging="709"/>
        <w:rPr>
          <w:rFonts w:ascii="Calibri" w:hAnsi="Calibri" w:cs="Arial"/>
          <w:sz w:val="22"/>
          <w:szCs w:val="22"/>
        </w:rPr>
      </w:pPr>
    </w:p>
    <w:p w14:paraId="23542F9E" w14:textId="77777777" w:rsidR="00B052E3" w:rsidRPr="00BC34AE" w:rsidRDefault="00B052E3" w:rsidP="00B052E3">
      <w:pPr>
        <w:pStyle w:val="ListParagraph"/>
        <w:numPr>
          <w:ilvl w:val="0"/>
          <w:numId w:val="14"/>
        </w:numPr>
        <w:ind w:left="709" w:hanging="709"/>
        <w:rPr>
          <w:rFonts w:ascii="Calibri" w:hAnsi="Calibri" w:cs="Arial"/>
          <w:sz w:val="22"/>
          <w:szCs w:val="22"/>
        </w:rPr>
      </w:pPr>
      <w:r w:rsidRPr="00BC34AE">
        <w:rPr>
          <w:rFonts w:ascii="Calibri" w:hAnsi="Calibri" w:cs="Arial"/>
          <w:sz w:val="22"/>
          <w:szCs w:val="22"/>
        </w:rPr>
        <w:t>a reasonable person would consider to be offensive, intimidating, humiliating or threatening.</w:t>
      </w:r>
    </w:p>
    <w:p w14:paraId="6FB39118" w14:textId="77777777" w:rsidR="00B052E3" w:rsidRPr="00BC34AE" w:rsidRDefault="00B052E3" w:rsidP="00B052E3">
      <w:pPr>
        <w:ind w:left="709" w:hanging="709"/>
        <w:rPr>
          <w:rFonts w:ascii="Calibri" w:hAnsi="Calibri" w:cs="Arial"/>
          <w:sz w:val="22"/>
          <w:szCs w:val="22"/>
        </w:rPr>
      </w:pPr>
    </w:p>
    <w:p w14:paraId="56D2379C" w14:textId="77777777" w:rsidR="00054DD4" w:rsidRPr="00BC34AE" w:rsidRDefault="00054DD4" w:rsidP="00054DD4">
      <w:pPr>
        <w:rPr>
          <w:rFonts w:ascii="Calibri" w:hAnsi="Calibri" w:cs="Arial"/>
          <w:sz w:val="22"/>
          <w:szCs w:val="22"/>
        </w:rPr>
      </w:pPr>
      <w:r w:rsidRPr="00BC34AE">
        <w:rPr>
          <w:rFonts w:ascii="Calibri" w:hAnsi="Calibri" w:cs="Arial"/>
          <w:sz w:val="22"/>
          <w:szCs w:val="22"/>
        </w:rPr>
        <w:t>Examples of harassment include (but are not limited to):</w:t>
      </w:r>
    </w:p>
    <w:p w14:paraId="59AC391B" w14:textId="77777777" w:rsidR="00054DD4" w:rsidRPr="00BC34AE" w:rsidRDefault="00054DD4" w:rsidP="00054DD4">
      <w:pPr>
        <w:rPr>
          <w:rFonts w:ascii="Calibri" w:hAnsi="Calibri" w:cs="Arial"/>
          <w:sz w:val="22"/>
          <w:szCs w:val="22"/>
        </w:rPr>
      </w:pPr>
    </w:p>
    <w:p w14:paraId="3F17AE0E" w14:textId="77777777" w:rsidR="00B052E3" w:rsidRPr="00BC34AE" w:rsidRDefault="00C82FF6"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 xml:space="preserve">intimidation, verbal </w:t>
      </w:r>
      <w:r w:rsidR="00054DD4" w:rsidRPr="00BC34AE">
        <w:rPr>
          <w:rFonts w:ascii="Calibri" w:hAnsi="Calibri" w:cs="Arial"/>
          <w:sz w:val="22"/>
          <w:szCs w:val="22"/>
        </w:rPr>
        <w:t>abus</w:t>
      </w:r>
      <w:r w:rsidRPr="00BC34AE">
        <w:rPr>
          <w:rFonts w:ascii="Calibri" w:hAnsi="Calibri" w:cs="Arial"/>
          <w:sz w:val="22"/>
          <w:szCs w:val="22"/>
        </w:rPr>
        <w:t xml:space="preserve">e or </w:t>
      </w:r>
      <w:r w:rsidR="00054DD4" w:rsidRPr="00BC34AE">
        <w:rPr>
          <w:rFonts w:ascii="Calibri" w:hAnsi="Calibri" w:cs="Arial"/>
          <w:sz w:val="22"/>
          <w:szCs w:val="22"/>
        </w:rPr>
        <w:t>repeated threats or ridicule;</w:t>
      </w:r>
    </w:p>
    <w:p w14:paraId="0A7D227C" w14:textId="77777777" w:rsidR="00054DD4" w:rsidRPr="00BC34AE" w:rsidRDefault="00054DD4"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sending offensive messages by text, email or other means;</w:t>
      </w:r>
    </w:p>
    <w:p w14:paraId="7DA0A8E3" w14:textId="77777777" w:rsidR="00054DD4" w:rsidRPr="00BC34AE" w:rsidRDefault="00054DD4"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derogatory comments;</w:t>
      </w:r>
    </w:p>
    <w:p w14:paraId="177C155D" w14:textId="77777777" w:rsidR="00054DD4" w:rsidRPr="00BC34AE" w:rsidRDefault="00054DD4"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display of offensive materials, pictures, comments or objects;</w:t>
      </w:r>
    </w:p>
    <w:p w14:paraId="0E4C3EDF" w14:textId="77777777" w:rsidR="00054DD4" w:rsidRPr="00BC34AE" w:rsidRDefault="00054DD4"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 xml:space="preserve">practical jokes based on a </w:t>
      </w:r>
      <w:r w:rsidR="00F42A59" w:rsidRPr="00BC34AE">
        <w:rPr>
          <w:rFonts w:ascii="Calibri" w:hAnsi="Calibri" w:cs="Arial"/>
          <w:sz w:val="22"/>
          <w:szCs w:val="22"/>
        </w:rPr>
        <w:t>protected characteristic</w:t>
      </w:r>
      <w:r w:rsidRPr="00BC34AE">
        <w:rPr>
          <w:rFonts w:ascii="Calibri" w:hAnsi="Calibri" w:cs="Arial"/>
          <w:sz w:val="22"/>
          <w:szCs w:val="22"/>
        </w:rPr>
        <w:t>;</w:t>
      </w:r>
      <w:r w:rsidR="00F42A59" w:rsidRPr="00BC34AE">
        <w:rPr>
          <w:rFonts w:ascii="Calibri" w:hAnsi="Calibri" w:cs="Arial"/>
          <w:sz w:val="22"/>
          <w:szCs w:val="22"/>
        </w:rPr>
        <w:t xml:space="preserve"> and</w:t>
      </w:r>
    </w:p>
    <w:p w14:paraId="1E149953" w14:textId="77777777" w:rsidR="00C82FF6" w:rsidRPr="00BC34AE" w:rsidRDefault="00054DD4"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 xml:space="preserve">isolation, </w:t>
      </w:r>
      <w:r w:rsidR="00C82FF6" w:rsidRPr="00BC34AE">
        <w:rPr>
          <w:rFonts w:ascii="Calibri" w:hAnsi="Calibri" w:cs="Arial"/>
          <w:sz w:val="22"/>
          <w:szCs w:val="22"/>
        </w:rPr>
        <w:t xml:space="preserve">segregation or humiliation based on </w:t>
      </w:r>
      <w:r w:rsidR="00F42A59" w:rsidRPr="00BC34AE">
        <w:rPr>
          <w:rFonts w:ascii="Calibri" w:hAnsi="Calibri" w:cs="Arial"/>
          <w:sz w:val="22"/>
          <w:szCs w:val="22"/>
        </w:rPr>
        <w:t>a protected characteristic</w:t>
      </w:r>
      <w:r w:rsidR="00C82FF6" w:rsidRPr="00BC34AE">
        <w:rPr>
          <w:rFonts w:ascii="Calibri" w:hAnsi="Calibri" w:cs="Arial"/>
          <w:sz w:val="22"/>
          <w:szCs w:val="22"/>
        </w:rPr>
        <w:t>.</w:t>
      </w:r>
    </w:p>
    <w:p w14:paraId="174AD45B" w14:textId="77777777" w:rsidR="0027459F" w:rsidRPr="00BC34AE" w:rsidRDefault="0027459F" w:rsidP="00255FD5">
      <w:pPr>
        <w:keepNext/>
        <w:keepLines/>
        <w:outlineLvl w:val="6"/>
        <w:rPr>
          <w:rFonts w:ascii="Calibri" w:hAnsi="Calibri" w:cs="Arial"/>
          <w:b/>
          <w:sz w:val="22"/>
          <w:szCs w:val="22"/>
        </w:rPr>
      </w:pPr>
      <w:r w:rsidRPr="00BC34AE">
        <w:rPr>
          <w:rFonts w:ascii="Calibri" w:hAnsi="Calibri" w:cs="Arial"/>
          <w:b/>
          <w:sz w:val="22"/>
          <w:szCs w:val="22"/>
        </w:rPr>
        <w:lastRenderedPageBreak/>
        <w:t>Vilification</w:t>
      </w:r>
    </w:p>
    <w:p w14:paraId="2CC15A50" w14:textId="77777777" w:rsidR="0027459F" w:rsidRPr="00BC34AE" w:rsidRDefault="0027459F" w:rsidP="00255FD5">
      <w:pPr>
        <w:keepNext/>
        <w:keepLines/>
        <w:outlineLvl w:val="6"/>
        <w:rPr>
          <w:rFonts w:ascii="Calibri" w:hAnsi="Calibri" w:cs="Arial"/>
          <w:sz w:val="22"/>
          <w:szCs w:val="22"/>
        </w:rPr>
      </w:pPr>
    </w:p>
    <w:p w14:paraId="10B26BD5" w14:textId="77777777" w:rsidR="00FC78E8" w:rsidRPr="00BC34AE" w:rsidRDefault="00FC78E8" w:rsidP="00255FD5">
      <w:pPr>
        <w:keepNext/>
        <w:keepLines/>
        <w:outlineLvl w:val="6"/>
        <w:rPr>
          <w:rFonts w:ascii="Calibri" w:hAnsi="Calibri" w:cs="Arial"/>
          <w:sz w:val="22"/>
          <w:szCs w:val="22"/>
        </w:rPr>
      </w:pPr>
      <w:r w:rsidRPr="00BC34AE">
        <w:rPr>
          <w:rFonts w:ascii="Calibri" w:hAnsi="Calibri" w:cs="Arial"/>
          <w:sz w:val="22"/>
          <w:szCs w:val="22"/>
        </w:rPr>
        <w:t>Vilification is a</w:t>
      </w:r>
      <w:r w:rsidR="00F42A59" w:rsidRPr="00BC34AE">
        <w:rPr>
          <w:rFonts w:ascii="Calibri" w:hAnsi="Calibri" w:cs="Arial"/>
          <w:sz w:val="22"/>
          <w:szCs w:val="22"/>
        </w:rPr>
        <w:t xml:space="preserve">ny </w:t>
      </w:r>
      <w:r w:rsidR="00E26635" w:rsidRPr="00BC34AE">
        <w:rPr>
          <w:rFonts w:ascii="Calibri" w:hAnsi="Calibri" w:cs="Arial"/>
          <w:sz w:val="22"/>
          <w:szCs w:val="22"/>
        </w:rPr>
        <w:t>public act</w:t>
      </w:r>
      <w:r w:rsidR="00F42A59" w:rsidRPr="00BC34AE">
        <w:rPr>
          <w:rFonts w:ascii="Calibri" w:hAnsi="Calibri" w:cs="Arial"/>
          <w:sz w:val="22"/>
          <w:szCs w:val="22"/>
        </w:rPr>
        <w:t xml:space="preserve"> that</w:t>
      </w:r>
      <w:r w:rsidR="00E26635" w:rsidRPr="00BC34AE">
        <w:rPr>
          <w:rFonts w:ascii="Calibri" w:hAnsi="Calibri" w:cs="Arial"/>
          <w:sz w:val="22"/>
          <w:szCs w:val="22"/>
        </w:rPr>
        <w:t xml:space="preserve"> incites </w:t>
      </w:r>
      <w:r w:rsidRPr="00BC34AE">
        <w:rPr>
          <w:rFonts w:ascii="Calibri" w:hAnsi="Calibri" w:cs="Arial"/>
          <w:sz w:val="22"/>
          <w:szCs w:val="22"/>
        </w:rPr>
        <w:t>hat</w:t>
      </w:r>
      <w:r w:rsidR="0027459F" w:rsidRPr="00BC34AE">
        <w:rPr>
          <w:rFonts w:ascii="Calibri" w:hAnsi="Calibri" w:cs="Arial"/>
          <w:sz w:val="22"/>
          <w:szCs w:val="22"/>
        </w:rPr>
        <w:t>r</w:t>
      </w:r>
      <w:r w:rsidRPr="00BC34AE">
        <w:rPr>
          <w:rFonts w:ascii="Calibri" w:hAnsi="Calibri" w:cs="Arial"/>
          <w:sz w:val="22"/>
          <w:szCs w:val="22"/>
        </w:rPr>
        <w:t>e</w:t>
      </w:r>
      <w:r w:rsidR="0027459F" w:rsidRPr="00BC34AE">
        <w:rPr>
          <w:rFonts w:ascii="Calibri" w:hAnsi="Calibri" w:cs="Arial"/>
          <w:sz w:val="22"/>
          <w:szCs w:val="22"/>
        </w:rPr>
        <w:t>d,</w:t>
      </w:r>
      <w:r w:rsidRPr="00BC34AE">
        <w:rPr>
          <w:rFonts w:ascii="Calibri" w:hAnsi="Calibri" w:cs="Arial"/>
          <w:sz w:val="22"/>
          <w:szCs w:val="22"/>
        </w:rPr>
        <w:t xml:space="preserve"> se</w:t>
      </w:r>
      <w:r w:rsidR="00F42A59" w:rsidRPr="00BC34AE">
        <w:rPr>
          <w:rFonts w:ascii="Calibri" w:hAnsi="Calibri" w:cs="Arial"/>
          <w:sz w:val="22"/>
          <w:szCs w:val="22"/>
        </w:rPr>
        <w:t>rious</w:t>
      </w:r>
      <w:r w:rsidRPr="00BC34AE">
        <w:rPr>
          <w:rFonts w:ascii="Calibri" w:hAnsi="Calibri" w:cs="Arial"/>
          <w:sz w:val="22"/>
          <w:szCs w:val="22"/>
        </w:rPr>
        <w:t xml:space="preserve"> contempt</w:t>
      </w:r>
      <w:r w:rsidR="00F42A59" w:rsidRPr="00BC34AE">
        <w:rPr>
          <w:rFonts w:ascii="Calibri" w:hAnsi="Calibri" w:cs="Arial"/>
          <w:sz w:val="22"/>
          <w:szCs w:val="22"/>
        </w:rPr>
        <w:t>,</w:t>
      </w:r>
      <w:r w:rsidRPr="00BC34AE">
        <w:rPr>
          <w:rFonts w:ascii="Calibri" w:hAnsi="Calibri" w:cs="Arial"/>
          <w:sz w:val="22"/>
          <w:szCs w:val="22"/>
        </w:rPr>
        <w:t xml:space="preserve"> or severe ridicule</w:t>
      </w:r>
      <w:r w:rsidR="00F42A59" w:rsidRPr="00BC34AE">
        <w:rPr>
          <w:rFonts w:ascii="Calibri" w:hAnsi="Calibri" w:cs="Arial"/>
          <w:sz w:val="22"/>
          <w:szCs w:val="22"/>
        </w:rPr>
        <w:t xml:space="preserve"> against another </w:t>
      </w:r>
      <w:r w:rsidRPr="00BC34AE">
        <w:rPr>
          <w:rFonts w:ascii="Calibri" w:hAnsi="Calibri" w:cs="Arial"/>
          <w:sz w:val="22"/>
          <w:szCs w:val="22"/>
        </w:rPr>
        <w:t>person or a group of pe</w:t>
      </w:r>
      <w:r w:rsidR="00A775BB" w:rsidRPr="00BC34AE">
        <w:rPr>
          <w:rFonts w:ascii="Calibri" w:hAnsi="Calibri" w:cs="Arial"/>
          <w:sz w:val="22"/>
          <w:szCs w:val="22"/>
        </w:rPr>
        <w:t>ople</w:t>
      </w:r>
      <w:r w:rsidRPr="00BC34AE">
        <w:rPr>
          <w:rFonts w:ascii="Calibri" w:hAnsi="Calibri" w:cs="Arial"/>
          <w:sz w:val="22"/>
          <w:szCs w:val="22"/>
        </w:rPr>
        <w:t xml:space="preserve"> due to </w:t>
      </w:r>
      <w:r w:rsidR="00302D32" w:rsidRPr="00BC34AE">
        <w:rPr>
          <w:rFonts w:ascii="Calibri" w:hAnsi="Calibri" w:cs="Arial"/>
          <w:sz w:val="22"/>
          <w:szCs w:val="22"/>
        </w:rPr>
        <w:t>their race</w:t>
      </w:r>
      <w:r w:rsidR="00F42A59" w:rsidRPr="00BC34AE">
        <w:rPr>
          <w:rFonts w:ascii="Calibri" w:hAnsi="Calibri" w:cs="Arial"/>
          <w:sz w:val="22"/>
          <w:szCs w:val="22"/>
        </w:rPr>
        <w:t xml:space="preserve"> (including ethno-religious origin), homosexuality, transgender status and </w:t>
      </w:r>
      <w:r w:rsidR="00916266" w:rsidRPr="00BC34AE">
        <w:rPr>
          <w:rFonts w:ascii="Calibri" w:hAnsi="Calibri" w:cs="Arial"/>
          <w:sz w:val="22"/>
          <w:szCs w:val="22"/>
        </w:rPr>
        <w:t xml:space="preserve">HIV/AIDS </w:t>
      </w:r>
      <w:r w:rsidR="00F42A59" w:rsidRPr="00BC34AE">
        <w:rPr>
          <w:rFonts w:ascii="Calibri" w:hAnsi="Calibri" w:cs="Arial"/>
          <w:sz w:val="22"/>
          <w:szCs w:val="22"/>
        </w:rPr>
        <w:t>status</w:t>
      </w:r>
      <w:r w:rsidR="00302D32" w:rsidRPr="00BC34AE">
        <w:rPr>
          <w:rFonts w:ascii="Calibri" w:hAnsi="Calibri" w:cs="Arial"/>
          <w:sz w:val="22"/>
          <w:szCs w:val="22"/>
        </w:rPr>
        <w:t>.</w:t>
      </w:r>
    </w:p>
    <w:p w14:paraId="27DF89C5" w14:textId="77777777" w:rsidR="00302D32" w:rsidRPr="00BC34AE" w:rsidRDefault="00302D32" w:rsidP="00133671">
      <w:pPr>
        <w:keepLines/>
        <w:outlineLvl w:val="6"/>
        <w:rPr>
          <w:rFonts w:ascii="Calibri" w:hAnsi="Calibri" w:cs="Arial"/>
          <w:sz w:val="22"/>
          <w:szCs w:val="22"/>
        </w:rPr>
      </w:pPr>
    </w:p>
    <w:p w14:paraId="45B517AB" w14:textId="77777777" w:rsidR="0027459F" w:rsidRPr="00BC34AE" w:rsidRDefault="0027459F" w:rsidP="00133671">
      <w:pPr>
        <w:keepLines/>
        <w:outlineLvl w:val="6"/>
        <w:rPr>
          <w:rFonts w:ascii="Calibri" w:hAnsi="Calibri" w:cs="Arial"/>
          <w:b/>
          <w:sz w:val="22"/>
          <w:szCs w:val="22"/>
        </w:rPr>
      </w:pPr>
      <w:r w:rsidRPr="00BC34AE">
        <w:rPr>
          <w:rFonts w:ascii="Calibri" w:hAnsi="Calibri" w:cs="Arial"/>
          <w:b/>
          <w:sz w:val="22"/>
          <w:szCs w:val="22"/>
        </w:rPr>
        <w:t>Victimisation</w:t>
      </w:r>
    </w:p>
    <w:p w14:paraId="4F59D170" w14:textId="77777777" w:rsidR="00747644" w:rsidRPr="00BC34AE" w:rsidRDefault="00747644" w:rsidP="00133671">
      <w:pPr>
        <w:keepLines/>
        <w:outlineLvl w:val="6"/>
        <w:rPr>
          <w:rFonts w:ascii="Calibri" w:hAnsi="Calibri" w:cs="Arial"/>
          <w:b/>
          <w:sz w:val="22"/>
          <w:szCs w:val="22"/>
        </w:rPr>
      </w:pPr>
    </w:p>
    <w:p w14:paraId="43C4991E" w14:textId="77777777" w:rsidR="00D00CAD" w:rsidRPr="00BC34AE" w:rsidRDefault="00BD50F6" w:rsidP="00133671">
      <w:pPr>
        <w:keepLines/>
        <w:outlineLvl w:val="6"/>
        <w:rPr>
          <w:rFonts w:ascii="Calibri" w:hAnsi="Calibri" w:cs="Arial"/>
          <w:sz w:val="22"/>
          <w:szCs w:val="22"/>
        </w:rPr>
      </w:pPr>
      <w:r w:rsidRPr="00BC34AE">
        <w:rPr>
          <w:rFonts w:ascii="Calibri" w:hAnsi="Calibri" w:cs="Arial"/>
          <w:sz w:val="22"/>
          <w:szCs w:val="22"/>
        </w:rPr>
        <w:t xml:space="preserve">Victimisation </w:t>
      </w:r>
      <w:r w:rsidR="00F42A59" w:rsidRPr="00BC34AE">
        <w:rPr>
          <w:rFonts w:ascii="Calibri" w:hAnsi="Calibri" w:cs="Arial"/>
          <w:sz w:val="22"/>
          <w:szCs w:val="22"/>
        </w:rPr>
        <w:t>is subjecting a person to a detriment because they have done or propose to do any of the following things</w:t>
      </w:r>
      <w:r w:rsidR="00D00CAD" w:rsidRPr="00BC34AE">
        <w:rPr>
          <w:rFonts w:ascii="Calibri" w:hAnsi="Calibri" w:cs="Arial"/>
          <w:sz w:val="22"/>
          <w:szCs w:val="22"/>
        </w:rPr>
        <w:t>:</w:t>
      </w:r>
    </w:p>
    <w:p w14:paraId="6832EF29" w14:textId="77777777" w:rsidR="00D00CAD" w:rsidRPr="00BC34AE" w:rsidRDefault="00D00CAD" w:rsidP="00133671">
      <w:pPr>
        <w:keepLines/>
        <w:outlineLvl w:val="6"/>
        <w:rPr>
          <w:rFonts w:ascii="Calibri" w:hAnsi="Calibri" w:cs="Arial"/>
          <w:sz w:val="22"/>
          <w:szCs w:val="22"/>
        </w:rPr>
      </w:pPr>
    </w:p>
    <w:p w14:paraId="050DDAE1" w14:textId="77777777" w:rsidR="00F42A59" w:rsidRPr="00BC34AE" w:rsidRDefault="00BD50F6"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mak</w:t>
      </w:r>
      <w:r w:rsidR="00F42A59" w:rsidRPr="00BC34AE">
        <w:rPr>
          <w:rFonts w:ascii="Calibri" w:hAnsi="Calibri" w:cs="Arial"/>
          <w:sz w:val="22"/>
          <w:szCs w:val="22"/>
        </w:rPr>
        <w:t>e a complaint under anti-discrimination legislation or a complaint about conduct that would constitute unlawful discrimination under anti-discrimination legislation;</w:t>
      </w:r>
    </w:p>
    <w:p w14:paraId="7F929B30" w14:textId="77777777" w:rsidR="00F42A59" w:rsidRPr="00BC34AE" w:rsidRDefault="00F42A59"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provide any information or document in relation to an investigation of such conduct;</w:t>
      </w:r>
    </w:p>
    <w:p w14:paraId="36587C25" w14:textId="77777777" w:rsidR="00F42A59" w:rsidRPr="00BC34AE" w:rsidRDefault="00F42A59"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propose to attend a conciliation conference or hearing in relation to a discrimination complaint; or</w:t>
      </w:r>
    </w:p>
    <w:p w14:paraId="7B9F6D15" w14:textId="77777777" w:rsidR="00D83DA6" w:rsidRPr="00BC34AE" w:rsidRDefault="00F42A59" w:rsidP="00F44BC4">
      <w:pPr>
        <w:keepLines/>
        <w:numPr>
          <w:ilvl w:val="6"/>
          <w:numId w:val="2"/>
        </w:numPr>
        <w:spacing w:after="90"/>
        <w:ind w:left="720" w:hanging="720"/>
        <w:outlineLvl w:val="6"/>
        <w:rPr>
          <w:rFonts w:ascii="Calibri" w:hAnsi="Calibri" w:cs="Arial"/>
          <w:sz w:val="22"/>
          <w:szCs w:val="22"/>
        </w:rPr>
      </w:pPr>
      <w:r w:rsidRPr="00BC34AE">
        <w:rPr>
          <w:rFonts w:ascii="Calibri" w:hAnsi="Calibri" w:cs="Arial"/>
          <w:sz w:val="22"/>
          <w:szCs w:val="22"/>
        </w:rPr>
        <w:t>support someone else lodging a discrimination complaint.</w:t>
      </w:r>
      <w:r w:rsidRPr="00BC34AE" w:rsidDel="00F42A59">
        <w:rPr>
          <w:rFonts w:ascii="Calibri" w:hAnsi="Calibri" w:cs="Arial"/>
          <w:sz w:val="22"/>
          <w:szCs w:val="22"/>
        </w:rPr>
        <w:t xml:space="preserve"> </w:t>
      </w:r>
    </w:p>
    <w:p w14:paraId="2E28B012" w14:textId="77777777" w:rsidR="00C322D3" w:rsidRPr="00BC34AE" w:rsidRDefault="00C322D3" w:rsidP="00730CF2">
      <w:pPr>
        <w:pStyle w:val="SUBHEAD1"/>
        <w:keepNext/>
        <w:pBdr>
          <w:bottom w:val="single" w:sz="4" w:space="0" w:color="12313D"/>
        </w:pBdr>
        <w:rPr>
          <w:color w:val="auto"/>
        </w:rPr>
      </w:pPr>
      <w:r w:rsidRPr="00BC34AE">
        <w:rPr>
          <w:color w:val="auto"/>
        </w:rPr>
        <w:t>RESPONSIBILITIES</w:t>
      </w:r>
    </w:p>
    <w:p w14:paraId="69F77CAD" w14:textId="77777777" w:rsidR="003E40F0" w:rsidRPr="00BC34AE" w:rsidRDefault="00C519B3" w:rsidP="00A37F25">
      <w:pPr>
        <w:keepLines/>
        <w:spacing w:after="90"/>
        <w:outlineLvl w:val="6"/>
        <w:rPr>
          <w:rFonts w:ascii="Calibri" w:hAnsi="Calibri" w:cs="Arial"/>
          <w:sz w:val="22"/>
          <w:szCs w:val="22"/>
        </w:rPr>
      </w:pPr>
      <w:r w:rsidRPr="00BC34AE">
        <w:rPr>
          <w:rFonts w:ascii="Calibri" w:hAnsi="Calibri" w:cs="Arial"/>
          <w:sz w:val="22"/>
          <w:szCs w:val="22"/>
        </w:rPr>
        <w:t xml:space="preserve">It is the responsibility of managers and supervisors to ensure workers are not discriminated or harassed within the workplace or in connection with the workplace. </w:t>
      </w:r>
    </w:p>
    <w:p w14:paraId="5676E664" w14:textId="77777777" w:rsidR="00C519B3" w:rsidRPr="00BC34AE" w:rsidRDefault="00C519B3" w:rsidP="00A37F25">
      <w:pPr>
        <w:keepLines/>
        <w:spacing w:after="90"/>
        <w:outlineLvl w:val="6"/>
        <w:rPr>
          <w:rFonts w:ascii="Calibri" w:hAnsi="Calibri" w:cs="Arial"/>
          <w:sz w:val="22"/>
          <w:szCs w:val="22"/>
        </w:rPr>
      </w:pPr>
      <w:r w:rsidRPr="00BC34AE">
        <w:rPr>
          <w:rFonts w:ascii="Calibri" w:hAnsi="Calibri" w:cs="Arial"/>
          <w:sz w:val="22"/>
          <w:szCs w:val="22"/>
        </w:rPr>
        <w:t xml:space="preserve">It is the responsibility of every worker not to participate in discriminatory or harassing </w:t>
      </w:r>
      <w:r w:rsidR="00BC34AE" w:rsidRPr="00BC34AE">
        <w:rPr>
          <w:rFonts w:ascii="Calibri" w:hAnsi="Calibri" w:cs="Arial"/>
          <w:sz w:val="22"/>
          <w:szCs w:val="22"/>
        </w:rPr>
        <w:t>behaviour</w:t>
      </w:r>
      <w:r w:rsidRPr="00BC34AE">
        <w:rPr>
          <w:rFonts w:ascii="Calibri" w:hAnsi="Calibri" w:cs="Arial"/>
          <w:sz w:val="22"/>
          <w:szCs w:val="22"/>
        </w:rPr>
        <w:t xml:space="preserve"> within the workplace or in connection with the workplace.</w:t>
      </w:r>
    </w:p>
    <w:p w14:paraId="2A717999" w14:textId="77777777" w:rsidR="00953D02" w:rsidRPr="00BC34AE" w:rsidRDefault="00953D02" w:rsidP="00953D02">
      <w:pPr>
        <w:pStyle w:val="SUBHEAD1"/>
        <w:keepNext/>
        <w:pBdr>
          <w:bottom w:val="single" w:sz="4" w:space="0" w:color="12313D"/>
        </w:pBdr>
        <w:rPr>
          <w:color w:val="auto"/>
        </w:rPr>
      </w:pPr>
      <w:r w:rsidRPr="00BC34AE">
        <w:rPr>
          <w:color w:val="auto"/>
        </w:rPr>
        <w:t>COMPLAINT PROCEDURE</w:t>
      </w:r>
    </w:p>
    <w:p w14:paraId="5E52B24E" w14:textId="77777777" w:rsidR="00C519B3" w:rsidRPr="00BC34AE" w:rsidRDefault="00C519B3" w:rsidP="00C519B3">
      <w:pPr>
        <w:rPr>
          <w:rFonts w:ascii="Calibri" w:hAnsi="Calibri" w:cs="Arial"/>
          <w:sz w:val="22"/>
          <w:szCs w:val="22"/>
        </w:rPr>
      </w:pPr>
      <w:r w:rsidRPr="00BC34AE">
        <w:rPr>
          <w:rFonts w:ascii="Calibri" w:hAnsi="Calibri" w:cs="Arial"/>
          <w:sz w:val="22"/>
          <w:szCs w:val="22"/>
        </w:rPr>
        <w:t>If you believe you or another worker are being subject to discrimination, harassment, vilification or victimisation, you should:</w:t>
      </w:r>
    </w:p>
    <w:p w14:paraId="258F3E5E" w14:textId="77777777" w:rsidR="00C519B3" w:rsidRPr="00BC34AE" w:rsidRDefault="00C519B3" w:rsidP="00C519B3">
      <w:pPr>
        <w:rPr>
          <w:rFonts w:ascii="Calibri" w:hAnsi="Calibri" w:cs="Arial"/>
          <w:sz w:val="22"/>
          <w:szCs w:val="22"/>
        </w:rPr>
      </w:pPr>
    </w:p>
    <w:p w14:paraId="0358626F" w14:textId="77777777" w:rsidR="00C519B3" w:rsidRPr="00BC34AE" w:rsidRDefault="00C519B3" w:rsidP="00C519B3">
      <w:pPr>
        <w:pStyle w:val="ListParagraph"/>
        <w:numPr>
          <w:ilvl w:val="0"/>
          <w:numId w:val="17"/>
        </w:numPr>
        <w:ind w:hanging="720"/>
        <w:rPr>
          <w:rFonts w:ascii="Calibri" w:hAnsi="Calibri" w:cs="Arial"/>
          <w:sz w:val="22"/>
          <w:szCs w:val="22"/>
        </w:rPr>
      </w:pPr>
      <w:r w:rsidRPr="00BC34AE">
        <w:rPr>
          <w:rFonts w:ascii="Calibri" w:hAnsi="Calibri" w:cs="Arial"/>
          <w:sz w:val="22"/>
          <w:szCs w:val="22"/>
        </w:rPr>
        <w:t>not ignore the matter thinking it will go away;</w:t>
      </w:r>
    </w:p>
    <w:p w14:paraId="70C4FE55" w14:textId="77777777" w:rsidR="00C519B3" w:rsidRPr="00BC34AE" w:rsidRDefault="00C519B3" w:rsidP="00C519B3">
      <w:pPr>
        <w:pStyle w:val="ListParagraph"/>
        <w:rPr>
          <w:rFonts w:ascii="Calibri" w:hAnsi="Calibri" w:cs="Arial"/>
          <w:sz w:val="22"/>
          <w:szCs w:val="22"/>
        </w:rPr>
      </w:pPr>
    </w:p>
    <w:p w14:paraId="505E040E" w14:textId="77777777" w:rsidR="00C519B3" w:rsidRPr="00BC34AE" w:rsidRDefault="00C519B3" w:rsidP="00C519B3">
      <w:pPr>
        <w:pStyle w:val="ListParagraph"/>
        <w:numPr>
          <w:ilvl w:val="0"/>
          <w:numId w:val="17"/>
        </w:numPr>
        <w:ind w:hanging="720"/>
        <w:rPr>
          <w:rFonts w:ascii="Calibri" w:hAnsi="Calibri" w:cs="Arial"/>
          <w:sz w:val="22"/>
          <w:szCs w:val="22"/>
        </w:rPr>
      </w:pPr>
      <w:r w:rsidRPr="00BC34AE">
        <w:rPr>
          <w:rFonts w:ascii="Calibri" w:hAnsi="Calibri" w:cs="Arial"/>
          <w:sz w:val="22"/>
          <w:szCs w:val="22"/>
        </w:rPr>
        <w:t>if you are comfortable to do so, you should ask the person to stop; and</w:t>
      </w:r>
    </w:p>
    <w:p w14:paraId="41CE6C9F" w14:textId="77777777" w:rsidR="00C519B3" w:rsidRPr="00BC34AE" w:rsidRDefault="00C519B3" w:rsidP="00C519B3">
      <w:pPr>
        <w:pStyle w:val="ListParagraph"/>
        <w:rPr>
          <w:rFonts w:ascii="Calibri" w:hAnsi="Calibri" w:cs="Arial"/>
          <w:sz w:val="22"/>
          <w:szCs w:val="22"/>
        </w:rPr>
      </w:pPr>
    </w:p>
    <w:p w14:paraId="2729D9F1" w14:textId="77777777" w:rsidR="00C519B3" w:rsidRPr="00BC34AE" w:rsidRDefault="00C519B3" w:rsidP="00C519B3">
      <w:pPr>
        <w:pStyle w:val="ListParagraph"/>
        <w:numPr>
          <w:ilvl w:val="0"/>
          <w:numId w:val="17"/>
        </w:numPr>
        <w:ind w:hanging="720"/>
        <w:rPr>
          <w:rFonts w:ascii="Calibri" w:hAnsi="Calibri" w:cs="Arial"/>
          <w:sz w:val="22"/>
          <w:szCs w:val="22"/>
        </w:rPr>
      </w:pPr>
      <w:r w:rsidRPr="00BC34AE">
        <w:rPr>
          <w:rFonts w:ascii="Calibri" w:hAnsi="Calibri" w:cs="Arial"/>
          <w:sz w:val="22"/>
          <w:szCs w:val="22"/>
        </w:rPr>
        <w:t>if you are not comfortable doing so or, the conduct does not stop you should immediately notify [</w:t>
      </w:r>
      <w:r w:rsidRPr="00BC34AE">
        <w:rPr>
          <w:rFonts w:ascii="Calibri" w:hAnsi="Calibri" w:cs="Arial"/>
          <w:sz w:val="22"/>
          <w:szCs w:val="22"/>
          <w:highlight w:val="yellow"/>
        </w:rPr>
        <w:t>insert responsible person and their position</w:t>
      </w:r>
      <w:r w:rsidRPr="00BC34AE">
        <w:rPr>
          <w:rFonts w:ascii="Calibri" w:hAnsi="Calibri" w:cs="Arial"/>
          <w:sz w:val="22"/>
          <w:szCs w:val="22"/>
        </w:rPr>
        <w:t xml:space="preserve">] by completing the complaint form </w:t>
      </w:r>
      <w:r w:rsidRPr="00BC34AE">
        <w:rPr>
          <w:rFonts w:ascii="Calibri" w:hAnsi="Calibri" w:cs="Arial"/>
          <w:b/>
          <w:sz w:val="22"/>
          <w:szCs w:val="22"/>
        </w:rPr>
        <w:t>attached</w:t>
      </w:r>
      <w:r w:rsidRPr="00BC34AE">
        <w:rPr>
          <w:rFonts w:ascii="Calibri" w:hAnsi="Calibri" w:cs="Arial"/>
          <w:sz w:val="22"/>
          <w:szCs w:val="22"/>
        </w:rPr>
        <w:t xml:space="preserve"> to this policy. If you require assistance in completing the attached complaint form, please seek assistance from [</w:t>
      </w:r>
      <w:r w:rsidRPr="00BC34AE">
        <w:rPr>
          <w:rFonts w:ascii="Calibri" w:hAnsi="Calibri" w:cs="Arial"/>
          <w:sz w:val="22"/>
          <w:szCs w:val="22"/>
          <w:highlight w:val="yellow"/>
        </w:rPr>
        <w:t>insert responsible person and their position</w:t>
      </w:r>
      <w:r w:rsidRPr="00BC34AE">
        <w:rPr>
          <w:rFonts w:ascii="Calibri" w:hAnsi="Calibri" w:cs="Arial"/>
          <w:sz w:val="22"/>
          <w:szCs w:val="22"/>
        </w:rPr>
        <w:t>].</w:t>
      </w:r>
    </w:p>
    <w:p w14:paraId="0B9AC5A6" w14:textId="77777777" w:rsidR="00C519B3" w:rsidRPr="00BC34AE" w:rsidRDefault="00C519B3" w:rsidP="00C519B3">
      <w:pPr>
        <w:rPr>
          <w:rFonts w:ascii="Calibri" w:hAnsi="Calibri" w:cs="Arial"/>
          <w:sz w:val="22"/>
          <w:szCs w:val="22"/>
        </w:rPr>
      </w:pPr>
    </w:p>
    <w:p w14:paraId="4B9D35A4" w14:textId="77777777" w:rsidR="00C519B3" w:rsidRPr="00BC34AE" w:rsidRDefault="00C519B3" w:rsidP="00C519B3">
      <w:pPr>
        <w:rPr>
          <w:rFonts w:ascii="Calibri" w:hAnsi="Calibri" w:cs="Arial"/>
          <w:sz w:val="22"/>
          <w:szCs w:val="22"/>
        </w:rPr>
      </w:pPr>
      <w:r w:rsidRPr="00BC34AE">
        <w:rPr>
          <w:rFonts w:ascii="Calibri" w:hAnsi="Calibri" w:cs="Arial"/>
          <w:sz w:val="22"/>
          <w:szCs w:val="22"/>
        </w:rPr>
        <w:t xml:space="preserve">Once the complaint is received, the matter will be treated seriously and dealt with confidentially, promptly and reasonably in accordance with the Company's Investigation Policy.  </w:t>
      </w:r>
    </w:p>
    <w:p w14:paraId="691FA13A" w14:textId="77777777" w:rsidR="00C519B3" w:rsidRPr="00BC34AE" w:rsidRDefault="00C519B3" w:rsidP="00C519B3">
      <w:pPr>
        <w:rPr>
          <w:rFonts w:ascii="Calibri" w:hAnsi="Calibri" w:cs="Arial"/>
          <w:sz w:val="22"/>
          <w:szCs w:val="22"/>
        </w:rPr>
      </w:pPr>
    </w:p>
    <w:p w14:paraId="7D79274D" w14:textId="77777777" w:rsidR="00C519B3" w:rsidRPr="00BC34AE" w:rsidRDefault="00C519B3" w:rsidP="00C519B3">
      <w:pPr>
        <w:rPr>
          <w:rFonts w:ascii="Calibri" w:hAnsi="Calibri" w:cs="Arial"/>
          <w:sz w:val="22"/>
          <w:szCs w:val="22"/>
        </w:rPr>
      </w:pPr>
      <w:r w:rsidRPr="00BC34AE">
        <w:rPr>
          <w:rFonts w:ascii="Calibri" w:hAnsi="Calibri" w:cs="Arial"/>
          <w:sz w:val="22"/>
          <w:szCs w:val="22"/>
        </w:rPr>
        <w:t>A reference in this policy to confidentiality means that, the Company and the worker must, as far as is reasonably practicable, keep the matter of the discrimination, hara</w:t>
      </w:r>
      <w:r w:rsidR="00A37F25" w:rsidRPr="00BC34AE">
        <w:rPr>
          <w:rFonts w:ascii="Calibri" w:hAnsi="Calibri" w:cs="Arial"/>
          <w:sz w:val="22"/>
          <w:szCs w:val="22"/>
        </w:rPr>
        <w:t>ssment, vilification or victimis</w:t>
      </w:r>
      <w:r w:rsidRPr="00BC34AE">
        <w:rPr>
          <w:rFonts w:ascii="Calibri" w:hAnsi="Calibri" w:cs="Arial"/>
          <w:sz w:val="22"/>
          <w:szCs w:val="22"/>
        </w:rPr>
        <w:t xml:space="preserve">ation and any complaint or investigation into it on a needs to know basis only. If you are unsure of who you can discuss </w:t>
      </w:r>
      <w:r w:rsidR="00A37F25" w:rsidRPr="00BC34AE">
        <w:rPr>
          <w:rFonts w:ascii="Calibri" w:hAnsi="Calibri" w:cs="Arial"/>
          <w:sz w:val="22"/>
          <w:szCs w:val="22"/>
        </w:rPr>
        <w:t>the</w:t>
      </w:r>
      <w:r w:rsidRPr="00BC34AE">
        <w:rPr>
          <w:rFonts w:ascii="Calibri" w:hAnsi="Calibri" w:cs="Arial"/>
          <w:sz w:val="22"/>
          <w:szCs w:val="22"/>
        </w:rPr>
        <w:t xml:space="preserve"> matter, complaint or investigation with please contact [</w:t>
      </w:r>
      <w:r w:rsidRPr="00BC34AE">
        <w:rPr>
          <w:rFonts w:ascii="Calibri" w:hAnsi="Calibri" w:cs="Arial"/>
          <w:sz w:val="22"/>
          <w:szCs w:val="22"/>
          <w:highlight w:val="yellow"/>
        </w:rPr>
        <w:t>insert responsible person and their position</w:t>
      </w:r>
      <w:r w:rsidRPr="00BC34AE">
        <w:rPr>
          <w:rFonts w:ascii="Calibri" w:hAnsi="Calibri" w:cs="Arial"/>
          <w:sz w:val="22"/>
          <w:szCs w:val="22"/>
        </w:rPr>
        <w:t>].</w:t>
      </w:r>
    </w:p>
    <w:p w14:paraId="2BE5B121" w14:textId="77777777" w:rsidR="00C519B3" w:rsidRPr="00BC34AE" w:rsidRDefault="00C519B3" w:rsidP="00730CF2">
      <w:pPr>
        <w:pStyle w:val="SUBHEAD1"/>
        <w:keepNext/>
        <w:pBdr>
          <w:bottom w:val="single" w:sz="4" w:space="4" w:color="12313D"/>
        </w:pBdr>
        <w:rPr>
          <w:color w:val="auto"/>
        </w:rPr>
      </w:pPr>
      <w:r w:rsidRPr="00BC34AE">
        <w:rPr>
          <w:color w:val="auto"/>
        </w:rPr>
        <w:lastRenderedPageBreak/>
        <w:t>FRIVOLOUS OR VEXATIOUS COMPLAINTS</w:t>
      </w:r>
    </w:p>
    <w:p w14:paraId="25C91814" w14:textId="77777777" w:rsidR="00C519B3" w:rsidRPr="00BC34AE" w:rsidRDefault="00C519B3" w:rsidP="00C519B3">
      <w:pPr>
        <w:rPr>
          <w:rFonts w:ascii="Calibri" w:hAnsi="Calibri" w:cs="Arial"/>
          <w:sz w:val="22"/>
          <w:szCs w:val="22"/>
        </w:rPr>
      </w:pPr>
      <w:r w:rsidRPr="00BC34AE">
        <w:rPr>
          <w:rFonts w:ascii="Calibri" w:hAnsi="Calibri" w:cs="Arial"/>
          <w:sz w:val="22"/>
          <w:szCs w:val="22"/>
        </w:rPr>
        <w:t xml:space="preserve">The Company encourages the reporting of behaviour that a worker genuinely believes to be </w:t>
      </w:r>
      <w:r w:rsidR="00A37F25" w:rsidRPr="00BC34AE">
        <w:rPr>
          <w:rFonts w:ascii="Calibri" w:hAnsi="Calibri" w:cs="Arial"/>
          <w:sz w:val="22"/>
          <w:szCs w:val="22"/>
        </w:rPr>
        <w:t>discrimination, harassment, vilification or victimisation</w:t>
      </w:r>
      <w:r w:rsidRPr="00BC34AE">
        <w:rPr>
          <w:rFonts w:ascii="Calibri" w:hAnsi="Calibri" w:cs="Arial"/>
          <w:sz w:val="22"/>
          <w:szCs w:val="22"/>
        </w:rPr>
        <w:t xml:space="preserve">. Further a worker will not be disadvantaged or treated unfairly for dealing with </w:t>
      </w:r>
      <w:r w:rsidR="00A37F25" w:rsidRPr="00BC34AE">
        <w:rPr>
          <w:rFonts w:ascii="Calibri" w:hAnsi="Calibri" w:cs="Arial"/>
          <w:sz w:val="22"/>
          <w:szCs w:val="22"/>
        </w:rPr>
        <w:t xml:space="preserve">discrimination, harassment, vilification or victimisation </w:t>
      </w:r>
      <w:r w:rsidRPr="00BC34AE">
        <w:rPr>
          <w:rFonts w:ascii="Calibri" w:hAnsi="Calibri" w:cs="Arial"/>
          <w:sz w:val="22"/>
          <w:szCs w:val="22"/>
        </w:rPr>
        <w:t xml:space="preserve">in accordance with this policy. </w:t>
      </w:r>
    </w:p>
    <w:p w14:paraId="2EAD8FFB" w14:textId="77777777" w:rsidR="00C519B3" w:rsidRPr="00BC34AE" w:rsidRDefault="00C519B3" w:rsidP="00C519B3">
      <w:pPr>
        <w:rPr>
          <w:rFonts w:ascii="Calibri" w:hAnsi="Calibri" w:cs="Arial"/>
          <w:sz w:val="22"/>
          <w:szCs w:val="22"/>
        </w:rPr>
      </w:pPr>
    </w:p>
    <w:p w14:paraId="53796C6B" w14:textId="77777777" w:rsidR="00730CF2" w:rsidRPr="00BC34AE" w:rsidRDefault="00C519B3" w:rsidP="00730CF2">
      <w:pPr>
        <w:rPr>
          <w:rFonts w:ascii="Calibri" w:hAnsi="Calibri" w:cs="Arial"/>
          <w:sz w:val="22"/>
          <w:szCs w:val="22"/>
        </w:rPr>
      </w:pPr>
      <w:r w:rsidRPr="00BC34AE">
        <w:rPr>
          <w:rFonts w:ascii="Calibri" w:hAnsi="Calibri" w:cs="Arial"/>
          <w:sz w:val="22"/>
          <w:szCs w:val="22"/>
        </w:rPr>
        <w:t xml:space="preserve">However, if a complaint is found to be frivolous, vexatious or malicious, then disciplinary action up to dismissal may occur against the person making the complaint. </w:t>
      </w:r>
    </w:p>
    <w:p w14:paraId="744135B6" w14:textId="77777777" w:rsidR="00C519B3" w:rsidRPr="00BC34AE" w:rsidRDefault="00C519B3" w:rsidP="00730CF2">
      <w:pPr>
        <w:pStyle w:val="SUBHEAD1"/>
        <w:keepNext/>
        <w:pBdr>
          <w:bottom w:val="single" w:sz="4" w:space="4" w:color="12313D"/>
        </w:pBdr>
        <w:rPr>
          <w:color w:val="auto"/>
        </w:rPr>
      </w:pPr>
      <w:r w:rsidRPr="00BC34AE">
        <w:rPr>
          <w:color w:val="auto"/>
        </w:rPr>
        <w:t>BREACH OF THIS POLICY</w:t>
      </w:r>
    </w:p>
    <w:p w14:paraId="04B67617" w14:textId="77777777" w:rsidR="00C519B3" w:rsidRPr="00BC34AE" w:rsidRDefault="00C519B3" w:rsidP="00C519B3">
      <w:pPr>
        <w:rPr>
          <w:rFonts w:ascii="Calibri" w:hAnsi="Calibri" w:cs="Arial"/>
          <w:sz w:val="22"/>
          <w:szCs w:val="22"/>
        </w:rPr>
      </w:pPr>
      <w:r w:rsidRPr="00BC34AE">
        <w:rPr>
          <w:rFonts w:ascii="Calibri" w:hAnsi="Calibri" w:cs="Arial"/>
          <w:sz w:val="22"/>
          <w:szCs w:val="22"/>
        </w:rPr>
        <w:t xml:space="preserve">If a worker engages in </w:t>
      </w:r>
      <w:r w:rsidR="00A37F25" w:rsidRPr="00BC34AE">
        <w:rPr>
          <w:rFonts w:ascii="Calibri" w:hAnsi="Calibri" w:cs="Arial"/>
          <w:sz w:val="22"/>
          <w:szCs w:val="22"/>
        </w:rPr>
        <w:t>discrimination, harassment, vilification or victimisation</w:t>
      </w:r>
      <w:r w:rsidRPr="00BC34AE">
        <w:rPr>
          <w:rFonts w:ascii="Calibri" w:hAnsi="Calibri" w:cs="Arial"/>
          <w:sz w:val="22"/>
          <w:szCs w:val="22"/>
        </w:rPr>
        <w:t>, or otherwise breaches this policy, they may be subject to disciplinary action up to and including the termination of employment or engagement with the Company.</w:t>
      </w:r>
    </w:p>
    <w:p w14:paraId="66DD0447" w14:textId="77777777" w:rsidR="00C519B3" w:rsidRPr="00BC34AE" w:rsidRDefault="00C519B3" w:rsidP="00C519B3">
      <w:pPr>
        <w:rPr>
          <w:rFonts w:ascii="Calibri" w:hAnsi="Calibri" w:cs="Arial"/>
          <w:sz w:val="22"/>
          <w:szCs w:val="22"/>
        </w:rPr>
      </w:pPr>
    </w:p>
    <w:p w14:paraId="47FA1346" w14:textId="77777777" w:rsidR="00C519B3" w:rsidRPr="00BC34AE" w:rsidRDefault="00C519B3" w:rsidP="00C519B3">
      <w:pPr>
        <w:rPr>
          <w:rFonts w:ascii="Calibri" w:hAnsi="Calibri" w:cs="Arial"/>
          <w:sz w:val="22"/>
          <w:szCs w:val="22"/>
        </w:rPr>
      </w:pPr>
      <w:r w:rsidRPr="00BC34AE">
        <w:rPr>
          <w:rFonts w:ascii="Calibri" w:hAnsi="Calibri" w:cs="Arial"/>
          <w:sz w:val="22"/>
          <w:szCs w:val="22"/>
        </w:rPr>
        <w:t xml:space="preserve">Workers may also be personally liable for their own behaviour or conduct. This means that when a worker undertakes </w:t>
      </w:r>
      <w:r w:rsidR="00A37F25" w:rsidRPr="00BC34AE">
        <w:rPr>
          <w:rFonts w:ascii="Calibri" w:hAnsi="Calibri" w:cs="Arial"/>
          <w:sz w:val="22"/>
          <w:szCs w:val="22"/>
        </w:rPr>
        <w:t>discrimination, harassment, vilification or victimisation</w:t>
      </w:r>
      <w:r w:rsidRPr="00BC34AE">
        <w:rPr>
          <w:rFonts w:ascii="Calibri" w:hAnsi="Calibri" w:cs="Arial"/>
          <w:sz w:val="22"/>
          <w:szCs w:val="22"/>
        </w:rPr>
        <w:t>, the worker may be subject to penalty or subject to an order from the regulator, the Fair Work Commission or other relevant tribunal or court.</w:t>
      </w:r>
    </w:p>
    <w:p w14:paraId="5FC24B74" w14:textId="77777777" w:rsidR="00C519B3" w:rsidRPr="00BC34AE" w:rsidRDefault="00C519B3" w:rsidP="00C519B3">
      <w:pPr>
        <w:pStyle w:val="SUBHEAD1"/>
        <w:keepNext/>
        <w:pBdr>
          <w:bottom w:val="single" w:sz="4" w:space="0" w:color="12313D"/>
        </w:pBdr>
        <w:rPr>
          <w:color w:val="auto"/>
        </w:rPr>
      </w:pPr>
      <w:r w:rsidRPr="00BC34AE">
        <w:rPr>
          <w:color w:val="auto"/>
        </w:rPr>
        <w:t>CONTACT PERSON</w:t>
      </w:r>
    </w:p>
    <w:p w14:paraId="3BD597FA" w14:textId="77777777" w:rsidR="00C519B3" w:rsidRPr="00BC34AE" w:rsidRDefault="00C519B3" w:rsidP="00C519B3">
      <w:pPr>
        <w:keepLines/>
        <w:spacing w:after="90"/>
        <w:outlineLvl w:val="6"/>
        <w:rPr>
          <w:rFonts w:ascii="Calibri" w:hAnsi="Calibri" w:cs="Arial"/>
          <w:sz w:val="22"/>
          <w:szCs w:val="22"/>
        </w:rPr>
      </w:pPr>
      <w:r w:rsidRPr="00BC34AE">
        <w:rPr>
          <w:rFonts w:ascii="Calibri" w:hAnsi="Calibri" w:cs="Arial"/>
          <w:sz w:val="22"/>
          <w:szCs w:val="22"/>
        </w:rPr>
        <w:t xml:space="preserve">If you have any </w:t>
      </w:r>
      <w:r w:rsidR="00BC34AE" w:rsidRPr="00BC34AE">
        <w:rPr>
          <w:rFonts w:ascii="Calibri" w:hAnsi="Calibri" w:cs="Arial"/>
          <w:sz w:val="22"/>
          <w:szCs w:val="22"/>
        </w:rPr>
        <w:t>queries</w:t>
      </w:r>
      <w:r w:rsidRPr="00BC34AE">
        <w:rPr>
          <w:rFonts w:ascii="Calibri" w:hAnsi="Calibri" w:cs="Arial"/>
          <w:sz w:val="22"/>
          <w:szCs w:val="22"/>
        </w:rPr>
        <w:t xml:space="preserve"> in relation to this policy or </w:t>
      </w:r>
      <w:r w:rsidR="00A37F25" w:rsidRPr="00BC34AE">
        <w:rPr>
          <w:rFonts w:ascii="Calibri" w:hAnsi="Calibri" w:cs="Arial"/>
          <w:sz w:val="22"/>
          <w:szCs w:val="22"/>
        </w:rPr>
        <w:t xml:space="preserve">discrimination, harassment, vilification or victimisation </w:t>
      </w:r>
      <w:r w:rsidRPr="00BC34AE">
        <w:rPr>
          <w:rFonts w:ascii="Calibri" w:hAnsi="Calibri" w:cs="Arial"/>
          <w:sz w:val="22"/>
          <w:szCs w:val="22"/>
        </w:rPr>
        <w:t>generally, please contact [</w:t>
      </w:r>
      <w:r w:rsidRPr="00BC34AE">
        <w:rPr>
          <w:rFonts w:ascii="Calibri" w:hAnsi="Calibri" w:cs="Arial"/>
          <w:sz w:val="22"/>
          <w:szCs w:val="22"/>
          <w:highlight w:val="yellow"/>
        </w:rPr>
        <w:t>insert name and best contact details</w:t>
      </w:r>
      <w:r w:rsidRPr="00BC34AE">
        <w:rPr>
          <w:rFonts w:ascii="Calibri" w:hAnsi="Calibri" w:cs="Arial"/>
          <w:sz w:val="22"/>
          <w:szCs w:val="22"/>
        </w:rPr>
        <w:t>].</w:t>
      </w:r>
    </w:p>
    <w:p w14:paraId="0C342ECF" w14:textId="77777777" w:rsidR="005657F3" w:rsidRDefault="00C519B3" w:rsidP="00C519B3">
      <w:pPr>
        <w:pStyle w:val="MAINHEADING"/>
        <w:spacing w:after="280"/>
        <w:jc w:val="center"/>
        <w:rPr>
          <w:rFonts w:cs="Arial"/>
          <w:sz w:val="22"/>
        </w:rPr>
      </w:pPr>
      <w:r w:rsidRPr="00BC34AE">
        <w:rPr>
          <w:rFonts w:cs="Arial"/>
          <w:sz w:val="22"/>
        </w:rPr>
        <w:br w:type="page"/>
      </w:r>
      <w:r w:rsidR="005657F3">
        <w:rPr>
          <w:rFonts w:cs="Arial"/>
          <w:b/>
          <w:color w:val="auto"/>
          <w:szCs w:val="30"/>
        </w:rPr>
        <w:lastRenderedPageBreak/>
        <w:t>[Insert] Pty Ltd</w:t>
      </w:r>
    </w:p>
    <w:p w14:paraId="48F47EA2" w14:textId="77777777" w:rsidR="00C519B3" w:rsidRPr="00BC34AE" w:rsidRDefault="00A37F25" w:rsidP="00C519B3">
      <w:pPr>
        <w:pStyle w:val="MAINHEADING"/>
        <w:spacing w:after="280"/>
        <w:jc w:val="center"/>
        <w:rPr>
          <w:b/>
          <w:color w:val="auto"/>
        </w:rPr>
      </w:pPr>
      <w:r w:rsidRPr="00BC34AE">
        <w:rPr>
          <w:rFonts w:cs="Arial"/>
          <w:b/>
          <w:color w:val="auto"/>
          <w:szCs w:val="30"/>
        </w:rPr>
        <w:t>discrimination, harassment, vilification or victimisation</w:t>
      </w:r>
      <w:r w:rsidRPr="00BC34AE">
        <w:rPr>
          <w:b/>
          <w:color w:val="auto"/>
        </w:rPr>
        <w:t xml:space="preserve"> </w:t>
      </w:r>
      <w:r w:rsidR="00C519B3" w:rsidRPr="00BC34AE">
        <w:rPr>
          <w:b/>
          <w:color w:val="auto"/>
        </w:rPr>
        <w:t>COMPLAINT FORM</w:t>
      </w:r>
    </w:p>
    <w:p w14:paraId="66AAF8F9" w14:textId="77777777" w:rsidR="00C519B3" w:rsidRPr="00BC34AE" w:rsidRDefault="00C519B3" w:rsidP="00C519B3">
      <w:pPr>
        <w:pStyle w:val="SUBHEAD1"/>
        <w:keepNext/>
        <w:pBdr>
          <w:bottom w:val="single" w:sz="4" w:space="0" w:color="12313D"/>
        </w:pBdr>
        <w:rPr>
          <w:color w:val="auto"/>
        </w:rPr>
      </w:pPr>
      <w:r w:rsidRPr="00BC34AE">
        <w:rPr>
          <w:color w:val="auto"/>
        </w:rPr>
        <w:t xml:space="preserve">PERSONAL DETAILS  </w:t>
      </w:r>
    </w:p>
    <w:p w14:paraId="481E466B"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Date:</w:t>
      </w:r>
    </w:p>
    <w:p w14:paraId="4C80482B" w14:textId="77777777" w:rsidR="00C519B3" w:rsidRPr="00BC34AE" w:rsidRDefault="00C519B3" w:rsidP="00C519B3">
      <w:pPr>
        <w:rPr>
          <w:rFonts w:ascii="Calibri" w:hAnsi="Calibri" w:cs="Arial"/>
          <w:b/>
          <w:sz w:val="22"/>
          <w:szCs w:val="22"/>
        </w:rPr>
      </w:pPr>
    </w:p>
    <w:p w14:paraId="705D7688"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Name:</w:t>
      </w:r>
    </w:p>
    <w:p w14:paraId="4C99223C" w14:textId="77777777" w:rsidR="00C519B3" w:rsidRPr="00BC34AE" w:rsidRDefault="00C519B3" w:rsidP="00C519B3">
      <w:pPr>
        <w:rPr>
          <w:rFonts w:ascii="Calibri" w:hAnsi="Calibri" w:cs="Arial"/>
          <w:b/>
          <w:sz w:val="22"/>
          <w:szCs w:val="22"/>
        </w:rPr>
      </w:pPr>
    </w:p>
    <w:p w14:paraId="29C3481E"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Email address:</w:t>
      </w:r>
    </w:p>
    <w:p w14:paraId="43B26517" w14:textId="77777777" w:rsidR="00C519B3" w:rsidRPr="00BC34AE" w:rsidRDefault="00C519B3" w:rsidP="00C519B3">
      <w:pPr>
        <w:rPr>
          <w:rFonts w:ascii="Calibri" w:hAnsi="Calibri" w:cs="Arial"/>
          <w:b/>
          <w:sz w:val="22"/>
          <w:szCs w:val="22"/>
        </w:rPr>
      </w:pPr>
    </w:p>
    <w:p w14:paraId="2DDCF40E"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Contact number:</w:t>
      </w:r>
    </w:p>
    <w:p w14:paraId="108B889E" w14:textId="77777777" w:rsidR="00C519B3" w:rsidRPr="00BC34AE" w:rsidRDefault="00C519B3" w:rsidP="00C519B3">
      <w:pPr>
        <w:rPr>
          <w:rFonts w:ascii="Calibri" w:hAnsi="Calibri" w:cs="Arial"/>
          <w:b/>
          <w:sz w:val="22"/>
          <w:szCs w:val="22"/>
        </w:rPr>
      </w:pPr>
    </w:p>
    <w:p w14:paraId="5404CC78"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Position:</w:t>
      </w:r>
    </w:p>
    <w:p w14:paraId="572504D7"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ab/>
      </w:r>
      <w:r w:rsidRPr="00BC34AE">
        <w:rPr>
          <w:rFonts w:ascii="Calibri" w:hAnsi="Calibri" w:cs="Arial"/>
          <w:b/>
          <w:sz w:val="22"/>
          <w:szCs w:val="22"/>
        </w:rPr>
        <w:tab/>
      </w:r>
      <w:r w:rsidRPr="00BC34AE">
        <w:rPr>
          <w:rFonts w:ascii="Calibri" w:hAnsi="Calibri" w:cs="Arial"/>
          <w:b/>
          <w:sz w:val="22"/>
          <w:szCs w:val="22"/>
        </w:rPr>
        <w:tab/>
      </w:r>
    </w:p>
    <w:p w14:paraId="42377F80" w14:textId="77777777" w:rsidR="001D0216" w:rsidRPr="005175A7" w:rsidRDefault="001D0216" w:rsidP="001D0216">
      <w:pPr>
        <w:pStyle w:val="SUBHEAD1"/>
        <w:keepNext/>
        <w:pBdr>
          <w:bottom w:val="single" w:sz="4" w:space="0" w:color="12313D"/>
        </w:pBdr>
        <w:rPr>
          <w:color w:val="auto"/>
        </w:rPr>
      </w:pPr>
      <w:r>
        <w:rPr>
          <w:color w:val="auto"/>
        </w:rPr>
        <w:t>Maintaining confidentiality</w:t>
      </w:r>
    </w:p>
    <w:p w14:paraId="662331B5" w14:textId="77777777" w:rsidR="001D0216" w:rsidRPr="00C9627D" w:rsidRDefault="001D0216" w:rsidP="001D0216">
      <w:pPr>
        <w:pStyle w:val="PFBulletMargin"/>
        <w:rPr>
          <w:rFonts w:eastAsia="Arial Unicode MS"/>
          <w:sz w:val="20"/>
        </w:rPr>
      </w:pPr>
      <w:bookmarkStart w:id="1" w:name="_Hlk501369963"/>
      <w:r w:rsidRPr="00C9627D">
        <w:rPr>
          <w:rFonts w:eastAsia="Arial Unicode MS"/>
          <w:sz w:val="20"/>
        </w:rPr>
        <w:t xml:space="preserve">Only the people directly involved in making or investigating a complaint will have access to information about the complaint (except in circumstances necessitated by law where the alleged conduct is serious and/or may amount to criminal conduct). </w:t>
      </w:r>
      <w:r>
        <w:rPr>
          <w:rFonts w:eastAsia="Arial Unicode MS"/>
          <w:sz w:val="20"/>
        </w:rPr>
        <w:t>Please ensure that you maintain confidentiality and do not disclose details of your complaint except to the extent necessary to make your complaint in accordance with this complaint procedure.</w:t>
      </w:r>
    </w:p>
    <w:bookmarkEnd w:id="1"/>
    <w:p w14:paraId="6F36CF48" w14:textId="77777777" w:rsidR="00C519B3" w:rsidRPr="00BC34AE" w:rsidRDefault="00C519B3" w:rsidP="00C519B3">
      <w:pPr>
        <w:pStyle w:val="SUBHEAD1"/>
        <w:keepNext/>
        <w:pBdr>
          <w:bottom w:val="single" w:sz="4" w:space="0" w:color="12313D"/>
        </w:pBdr>
        <w:rPr>
          <w:color w:val="auto"/>
        </w:rPr>
      </w:pPr>
      <w:r w:rsidRPr="00BC34AE">
        <w:rPr>
          <w:color w:val="auto"/>
        </w:rPr>
        <w:t>YOUR COMPLAINT</w:t>
      </w:r>
    </w:p>
    <w:p w14:paraId="24BAF7E4" w14:textId="77777777" w:rsidR="00C519B3" w:rsidRPr="00BC34AE" w:rsidRDefault="00C519B3" w:rsidP="00C519B3">
      <w:pPr>
        <w:rPr>
          <w:rFonts w:ascii="Calibri" w:hAnsi="Calibri" w:cs="Arial"/>
          <w:sz w:val="22"/>
          <w:szCs w:val="22"/>
        </w:rPr>
      </w:pPr>
      <w:r w:rsidRPr="00BC34AE">
        <w:rPr>
          <w:rFonts w:ascii="Calibri" w:hAnsi="Calibri" w:cs="Arial"/>
          <w:sz w:val="22"/>
          <w:szCs w:val="22"/>
        </w:rPr>
        <w:t xml:space="preserve">Please include the nature of the </w:t>
      </w:r>
      <w:r w:rsidR="00A37F25" w:rsidRPr="00BC34AE">
        <w:rPr>
          <w:rFonts w:ascii="Calibri" w:hAnsi="Calibri" w:cs="Arial"/>
          <w:sz w:val="22"/>
          <w:szCs w:val="22"/>
        </w:rPr>
        <w:t xml:space="preserve">discrimination, harassment, vilification or victimisation </w:t>
      </w:r>
      <w:r w:rsidRPr="00BC34AE">
        <w:rPr>
          <w:rFonts w:ascii="Calibri" w:hAnsi="Calibri" w:cs="Arial"/>
          <w:sz w:val="22"/>
          <w:szCs w:val="22"/>
        </w:rPr>
        <w:t xml:space="preserve">you say has occurred or is occurring, the relevant date/s and place/s, the name of the person/s you say is engaging in </w:t>
      </w:r>
      <w:r w:rsidR="00A37F25" w:rsidRPr="00BC34AE">
        <w:rPr>
          <w:rFonts w:ascii="Calibri" w:hAnsi="Calibri" w:cs="Arial"/>
          <w:sz w:val="22"/>
          <w:szCs w:val="22"/>
        </w:rPr>
        <w:t xml:space="preserve">discrimination, harassment, vilification or victimisation </w:t>
      </w:r>
      <w:r w:rsidRPr="00BC34AE">
        <w:rPr>
          <w:rFonts w:ascii="Calibri" w:hAnsi="Calibri" w:cs="Arial"/>
          <w:sz w:val="22"/>
          <w:szCs w:val="22"/>
        </w:rPr>
        <w:t xml:space="preserve">and their position/s and what steps if any that you have taken to try to have the </w:t>
      </w:r>
      <w:r w:rsidR="00A37F25" w:rsidRPr="00BC34AE">
        <w:rPr>
          <w:rFonts w:ascii="Calibri" w:hAnsi="Calibri" w:cs="Arial"/>
          <w:sz w:val="22"/>
          <w:szCs w:val="22"/>
        </w:rPr>
        <w:t xml:space="preserve">discrimination, harassment, vilification or victimisation </w:t>
      </w:r>
      <w:r w:rsidRPr="00BC34AE">
        <w:rPr>
          <w:rFonts w:ascii="Calibri" w:hAnsi="Calibri" w:cs="Arial"/>
          <w:sz w:val="22"/>
          <w:szCs w:val="22"/>
        </w:rPr>
        <w:t>stop:</w:t>
      </w:r>
    </w:p>
    <w:p w14:paraId="33C4ADAF" w14:textId="77777777" w:rsidR="00C519B3" w:rsidRPr="00BC34AE" w:rsidRDefault="00C519B3" w:rsidP="00C519B3">
      <w:pPr>
        <w:rPr>
          <w:rFonts w:ascii="Calibri" w:hAnsi="Calibri" w:cs="Arial"/>
          <w:sz w:val="22"/>
          <w:szCs w:val="22"/>
        </w:rPr>
      </w:pPr>
    </w:p>
    <w:p w14:paraId="1B47F3D5" w14:textId="77777777" w:rsidR="00C519B3" w:rsidRPr="00BC34AE" w:rsidRDefault="00C519B3" w:rsidP="00C519B3">
      <w:pPr>
        <w:rPr>
          <w:sz w:val="18"/>
          <w:szCs w:val="18"/>
        </w:rPr>
      </w:pPr>
      <w:r w:rsidRPr="00BC34AE">
        <w:rPr>
          <w:rFonts w:ascii="Calibri" w:hAnsi="Calibri" w:cs="Arial"/>
          <w:b/>
          <w:sz w:val="22"/>
          <w:szCs w:val="22"/>
        </w:rPr>
        <w:t xml:space="preserve">  </w:t>
      </w:r>
    </w:p>
    <w:p w14:paraId="32620361" w14:textId="77777777" w:rsidR="00C519B3" w:rsidRPr="00BC34AE" w:rsidRDefault="00C519B3" w:rsidP="00C519B3">
      <w:pPr>
        <w:rPr>
          <w:sz w:val="18"/>
          <w:szCs w:val="18"/>
        </w:rPr>
      </w:pPr>
    </w:p>
    <w:p w14:paraId="75286146" w14:textId="77777777" w:rsidR="00C519B3" w:rsidRPr="00BC34AE" w:rsidRDefault="00C519B3" w:rsidP="00C519B3">
      <w:pPr>
        <w:rPr>
          <w:sz w:val="18"/>
          <w:szCs w:val="18"/>
        </w:rPr>
      </w:pPr>
    </w:p>
    <w:p w14:paraId="2928ADBF" w14:textId="77777777" w:rsidR="00C519B3" w:rsidRPr="00BC34AE" w:rsidRDefault="00C519B3" w:rsidP="00C519B3">
      <w:pPr>
        <w:rPr>
          <w:sz w:val="18"/>
          <w:szCs w:val="18"/>
        </w:rPr>
      </w:pPr>
    </w:p>
    <w:p w14:paraId="189E40D8" w14:textId="77777777" w:rsidR="00C519B3" w:rsidRPr="00BC34AE" w:rsidRDefault="00C519B3" w:rsidP="00C519B3">
      <w:pPr>
        <w:rPr>
          <w:sz w:val="18"/>
          <w:szCs w:val="18"/>
        </w:rPr>
      </w:pPr>
    </w:p>
    <w:p w14:paraId="0A2A6AC0" w14:textId="77777777" w:rsidR="00C519B3" w:rsidRPr="00BC34AE" w:rsidRDefault="00C519B3" w:rsidP="00C519B3">
      <w:pPr>
        <w:pStyle w:val="SUBHEAD1"/>
        <w:keepNext/>
        <w:pBdr>
          <w:bottom w:val="single" w:sz="4" w:space="0" w:color="12313D"/>
        </w:pBdr>
        <w:rPr>
          <w:color w:val="auto"/>
        </w:rPr>
      </w:pPr>
      <w:r w:rsidRPr="00BC34AE">
        <w:rPr>
          <w:color w:val="auto"/>
        </w:rPr>
        <w:br w:type="page"/>
      </w:r>
      <w:r w:rsidRPr="00BC34AE">
        <w:rPr>
          <w:color w:val="auto"/>
        </w:rPr>
        <w:lastRenderedPageBreak/>
        <w:t xml:space="preserve">witnesses </w:t>
      </w:r>
    </w:p>
    <w:p w14:paraId="184DF7C8" w14:textId="77777777" w:rsidR="00C519B3" w:rsidRPr="00BC34AE" w:rsidRDefault="00C519B3" w:rsidP="00C519B3">
      <w:pPr>
        <w:rPr>
          <w:sz w:val="18"/>
          <w:szCs w:val="18"/>
        </w:rPr>
      </w:pPr>
      <w:r w:rsidRPr="00BC34AE">
        <w:rPr>
          <w:rFonts w:ascii="Calibri" w:hAnsi="Calibri" w:cs="Arial"/>
          <w:sz w:val="22"/>
          <w:szCs w:val="22"/>
        </w:rPr>
        <w:t>Please provide the names of any witnesses to these events:</w:t>
      </w:r>
    </w:p>
    <w:p w14:paraId="022777B2" w14:textId="77777777" w:rsidR="00C519B3" w:rsidRPr="00BC34AE" w:rsidRDefault="00C519B3" w:rsidP="00C519B3">
      <w:pPr>
        <w:rPr>
          <w:sz w:val="18"/>
          <w:szCs w:val="18"/>
        </w:rPr>
      </w:pPr>
    </w:p>
    <w:p w14:paraId="3F279871" w14:textId="77777777" w:rsidR="00C519B3" w:rsidRPr="00BC34AE" w:rsidRDefault="00C519B3" w:rsidP="00C519B3">
      <w:pPr>
        <w:rPr>
          <w:sz w:val="18"/>
          <w:szCs w:val="18"/>
        </w:rPr>
      </w:pPr>
    </w:p>
    <w:p w14:paraId="6D100A68" w14:textId="77777777" w:rsidR="00C519B3" w:rsidRPr="00BC34AE" w:rsidRDefault="00C519B3" w:rsidP="00C519B3">
      <w:pPr>
        <w:rPr>
          <w:rFonts w:ascii="Calibri" w:hAnsi="Calibri" w:cs="Arial"/>
          <w:sz w:val="22"/>
          <w:szCs w:val="22"/>
        </w:rPr>
      </w:pPr>
    </w:p>
    <w:p w14:paraId="1B6C2315" w14:textId="77777777" w:rsidR="00C519B3" w:rsidRPr="00BC34AE" w:rsidRDefault="00C519B3" w:rsidP="00C519B3">
      <w:pPr>
        <w:pStyle w:val="SUBHEAD1"/>
        <w:keepNext/>
        <w:pBdr>
          <w:bottom w:val="single" w:sz="4" w:space="0" w:color="12313D"/>
        </w:pBdr>
        <w:rPr>
          <w:color w:val="auto"/>
        </w:rPr>
      </w:pPr>
    </w:p>
    <w:p w14:paraId="1E8A944E" w14:textId="77777777" w:rsidR="00C519B3" w:rsidRPr="00BC34AE" w:rsidRDefault="00C519B3" w:rsidP="00C519B3">
      <w:pPr>
        <w:pStyle w:val="SUBHEAD1"/>
        <w:keepNext/>
        <w:pBdr>
          <w:bottom w:val="single" w:sz="4" w:space="0" w:color="12313D"/>
        </w:pBdr>
        <w:rPr>
          <w:color w:val="auto"/>
        </w:rPr>
      </w:pPr>
    </w:p>
    <w:p w14:paraId="4568263D" w14:textId="77777777" w:rsidR="00C519B3" w:rsidRPr="00BC34AE" w:rsidRDefault="00C519B3" w:rsidP="00C519B3">
      <w:pPr>
        <w:pStyle w:val="SUBHEAD1"/>
        <w:keepNext/>
        <w:pBdr>
          <w:bottom w:val="single" w:sz="4" w:space="0" w:color="12313D"/>
        </w:pBdr>
        <w:rPr>
          <w:color w:val="auto"/>
        </w:rPr>
      </w:pPr>
    </w:p>
    <w:p w14:paraId="478FCAF3" w14:textId="77777777" w:rsidR="00C519B3" w:rsidRPr="00BC34AE" w:rsidRDefault="00C519B3" w:rsidP="00C519B3">
      <w:pPr>
        <w:pStyle w:val="SUBHEAD1"/>
        <w:keepNext/>
        <w:pBdr>
          <w:bottom w:val="single" w:sz="4" w:space="0" w:color="12313D"/>
        </w:pBdr>
        <w:rPr>
          <w:color w:val="auto"/>
        </w:rPr>
      </w:pPr>
    </w:p>
    <w:p w14:paraId="7269AF7B" w14:textId="77777777" w:rsidR="00C519B3" w:rsidRPr="00BC34AE" w:rsidRDefault="00C519B3" w:rsidP="00C519B3">
      <w:pPr>
        <w:pStyle w:val="SUBHEAD1"/>
        <w:keepNext/>
        <w:pBdr>
          <w:bottom w:val="single" w:sz="4" w:space="0" w:color="12313D"/>
        </w:pBdr>
        <w:rPr>
          <w:color w:val="auto"/>
        </w:rPr>
      </w:pPr>
    </w:p>
    <w:p w14:paraId="5B7DEE67" w14:textId="77777777" w:rsidR="00C519B3" w:rsidRPr="00BC34AE" w:rsidRDefault="00C519B3" w:rsidP="00C519B3">
      <w:pPr>
        <w:pStyle w:val="SUBHEAD1"/>
        <w:keepNext/>
        <w:pBdr>
          <w:bottom w:val="single" w:sz="4" w:space="0" w:color="12313D"/>
        </w:pBdr>
        <w:rPr>
          <w:color w:val="auto"/>
        </w:rPr>
      </w:pPr>
    </w:p>
    <w:p w14:paraId="092FD4D7" w14:textId="77777777" w:rsidR="00C519B3" w:rsidRPr="00BC34AE" w:rsidRDefault="00C519B3" w:rsidP="00C519B3">
      <w:pPr>
        <w:pStyle w:val="SUBHEAD1"/>
        <w:keepNext/>
        <w:pBdr>
          <w:bottom w:val="single" w:sz="4" w:space="0" w:color="12313D"/>
        </w:pBdr>
        <w:rPr>
          <w:rFonts w:cs="Arial"/>
          <w:b/>
          <w:color w:val="auto"/>
          <w:sz w:val="22"/>
          <w:szCs w:val="22"/>
        </w:rPr>
      </w:pPr>
      <w:r w:rsidRPr="00BC34AE">
        <w:rPr>
          <w:color w:val="auto"/>
        </w:rPr>
        <w:t>Supporting evidence</w:t>
      </w:r>
    </w:p>
    <w:p w14:paraId="0B04F368" w14:textId="77777777" w:rsidR="00C519B3" w:rsidRPr="00BC34AE" w:rsidRDefault="00C519B3" w:rsidP="00C519B3">
      <w:pPr>
        <w:rPr>
          <w:rFonts w:ascii="Calibri" w:hAnsi="Calibri" w:cs="Arial"/>
          <w:sz w:val="22"/>
          <w:szCs w:val="22"/>
        </w:rPr>
      </w:pPr>
      <w:r w:rsidRPr="00BC34AE">
        <w:rPr>
          <w:rFonts w:ascii="Calibri" w:hAnsi="Calibri" w:cs="Arial"/>
          <w:sz w:val="22"/>
          <w:szCs w:val="22"/>
        </w:rPr>
        <w:t>If there are any documents that may help the Company investigate your complaint, please provide copies or advise where this information may be obtained.</w:t>
      </w:r>
    </w:p>
    <w:p w14:paraId="57FA9234" w14:textId="77777777" w:rsidR="00C519B3" w:rsidRPr="00BC34AE" w:rsidRDefault="00C519B3" w:rsidP="00C519B3">
      <w:pPr>
        <w:pStyle w:val="SUBHEAD1"/>
        <w:keepNext/>
        <w:pBdr>
          <w:bottom w:val="single" w:sz="4" w:space="0" w:color="12313D"/>
        </w:pBdr>
        <w:rPr>
          <w:rFonts w:cs="Arial"/>
          <w:color w:val="auto"/>
          <w:szCs w:val="22"/>
        </w:rPr>
      </w:pPr>
      <w:r w:rsidRPr="00BC34AE">
        <w:rPr>
          <w:rFonts w:cs="Arial"/>
          <w:color w:val="auto"/>
          <w:szCs w:val="22"/>
        </w:rPr>
        <w:t>what outcome are you seeking from this complaint?</w:t>
      </w:r>
    </w:p>
    <w:p w14:paraId="42C7C249" w14:textId="77777777" w:rsidR="00C519B3" w:rsidRPr="00BC34AE" w:rsidRDefault="00C519B3" w:rsidP="00C519B3">
      <w:pPr>
        <w:rPr>
          <w:rFonts w:asciiTheme="majorHAnsi" w:hAnsiTheme="majorHAnsi"/>
          <w:sz w:val="22"/>
          <w:szCs w:val="22"/>
        </w:rPr>
      </w:pPr>
      <w:r w:rsidRPr="00BC34AE">
        <w:rPr>
          <w:rFonts w:asciiTheme="majorHAnsi" w:hAnsiTheme="majorHAnsi"/>
          <w:sz w:val="22"/>
          <w:szCs w:val="22"/>
        </w:rPr>
        <w:t xml:space="preserve">E.g. that the </w:t>
      </w:r>
      <w:r w:rsidR="00A37F25" w:rsidRPr="00BC34AE">
        <w:rPr>
          <w:rFonts w:ascii="Calibri" w:hAnsi="Calibri" w:cs="Arial"/>
          <w:sz w:val="22"/>
          <w:szCs w:val="22"/>
        </w:rPr>
        <w:t>discrimination, harassment, vilification or victimisation</w:t>
      </w:r>
      <w:r w:rsidR="00A37F25" w:rsidRPr="00BC34AE">
        <w:rPr>
          <w:rFonts w:asciiTheme="majorHAnsi" w:hAnsiTheme="majorHAnsi"/>
          <w:sz w:val="22"/>
          <w:szCs w:val="22"/>
        </w:rPr>
        <w:t xml:space="preserve"> </w:t>
      </w:r>
      <w:r w:rsidRPr="00BC34AE">
        <w:rPr>
          <w:rFonts w:asciiTheme="majorHAnsi" w:hAnsiTheme="majorHAnsi"/>
          <w:sz w:val="22"/>
          <w:szCs w:val="22"/>
        </w:rPr>
        <w:t>stop, that you receive an apology, that disciplinary action be taken:</w:t>
      </w:r>
    </w:p>
    <w:p w14:paraId="04754BDB" w14:textId="77777777" w:rsidR="00C519B3" w:rsidRPr="00BC34AE" w:rsidRDefault="00C519B3" w:rsidP="00C519B3">
      <w:pPr>
        <w:rPr>
          <w:b/>
          <w:sz w:val="22"/>
          <w:szCs w:val="22"/>
        </w:rPr>
      </w:pPr>
    </w:p>
    <w:p w14:paraId="22EBC22A" w14:textId="77777777" w:rsidR="00C519B3" w:rsidRPr="00BC34AE" w:rsidRDefault="00C519B3" w:rsidP="00C519B3">
      <w:pPr>
        <w:rPr>
          <w:rFonts w:ascii="Calibri" w:hAnsi="Calibri" w:cs="Arial"/>
          <w:b/>
          <w:sz w:val="22"/>
          <w:szCs w:val="22"/>
        </w:rPr>
      </w:pPr>
    </w:p>
    <w:p w14:paraId="4984822D" w14:textId="77777777" w:rsidR="00C519B3" w:rsidRPr="00BC34AE" w:rsidRDefault="00C519B3" w:rsidP="00C519B3">
      <w:pPr>
        <w:rPr>
          <w:rFonts w:ascii="Calibri" w:hAnsi="Calibri" w:cs="Arial"/>
          <w:b/>
          <w:sz w:val="22"/>
          <w:szCs w:val="22"/>
        </w:rPr>
      </w:pPr>
    </w:p>
    <w:p w14:paraId="7B82C5AC" w14:textId="77777777" w:rsidR="00C519B3" w:rsidRPr="00BC34AE" w:rsidRDefault="00C519B3" w:rsidP="00C519B3">
      <w:pPr>
        <w:rPr>
          <w:rFonts w:ascii="Calibri" w:hAnsi="Calibri" w:cs="Arial"/>
          <w:b/>
          <w:sz w:val="22"/>
          <w:szCs w:val="22"/>
        </w:rPr>
      </w:pPr>
    </w:p>
    <w:p w14:paraId="62E642B4" w14:textId="77777777" w:rsidR="00C519B3" w:rsidRPr="00BC34AE" w:rsidRDefault="00C519B3" w:rsidP="00C519B3">
      <w:pPr>
        <w:rPr>
          <w:rFonts w:ascii="Calibri" w:hAnsi="Calibri" w:cs="Arial"/>
          <w:b/>
          <w:sz w:val="22"/>
          <w:szCs w:val="22"/>
        </w:rPr>
      </w:pPr>
    </w:p>
    <w:p w14:paraId="3699F0E5" w14:textId="77777777" w:rsidR="00C519B3" w:rsidRPr="00BC34AE" w:rsidRDefault="00C519B3" w:rsidP="00C519B3">
      <w:pPr>
        <w:pStyle w:val="SUBHEAD1"/>
        <w:keepNext/>
        <w:pBdr>
          <w:bottom w:val="single" w:sz="4" w:space="0" w:color="12313D"/>
        </w:pBdr>
        <w:rPr>
          <w:color w:val="auto"/>
        </w:rPr>
      </w:pPr>
    </w:p>
    <w:p w14:paraId="4ABB648C" w14:textId="77777777" w:rsidR="00C519B3" w:rsidRPr="00BC34AE" w:rsidRDefault="00C519B3" w:rsidP="00C519B3">
      <w:pPr>
        <w:pStyle w:val="SUBHEAD1"/>
        <w:keepNext/>
        <w:pBdr>
          <w:bottom w:val="single" w:sz="4" w:space="0" w:color="12313D"/>
        </w:pBdr>
        <w:rPr>
          <w:color w:val="auto"/>
        </w:rPr>
      </w:pPr>
      <w:r w:rsidRPr="00BC34AE">
        <w:rPr>
          <w:color w:val="auto"/>
        </w:rPr>
        <w:t>SIGNED</w:t>
      </w:r>
    </w:p>
    <w:p w14:paraId="120D2328"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Signature:</w:t>
      </w:r>
    </w:p>
    <w:p w14:paraId="1D0A7646" w14:textId="77777777" w:rsidR="00C519B3" w:rsidRPr="00BC34AE" w:rsidRDefault="00C519B3" w:rsidP="00C519B3">
      <w:pPr>
        <w:rPr>
          <w:rFonts w:ascii="Calibri" w:hAnsi="Calibri" w:cs="Arial"/>
          <w:b/>
          <w:sz w:val="22"/>
          <w:szCs w:val="22"/>
        </w:rPr>
      </w:pPr>
    </w:p>
    <w:p w14:paraId="35680C82"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Full name:</w:t>
      </w:r>
    </w:p>
    <w:p w14:paraId="73B4B017" w14:textId="77777777" w:rsidR="00C519B3" w:rsidRPr="00BC34AE" w:rsidRDefault="00C519B3" w:rsidP="00C519B3">
      <w:pPr>
        <w:rPr>
          <w:rFonts w:ascii="Calibri" w:hAnsi="Calibri" w:cs="Arial"/>
          <w:b/>
          <w:sz w:val="22"/>
          <w:szCs w:val="22"/>
        </w:rPr>
      </w:pPr>
    </w:p>
    <w:p w14:paraId="75D44C87" w14:textId="77777777" w:rsidR="00C519B3" w:rsidRPr="00BC34AE" w:rsidRDefault="00C519B3" w:rsidP="00C519B3">
      <w:pPr>
        <w:rPr>
          <w:rFonts w:ascii="Calibri" w:hAnsi="Calibri" w:cs="Arial"/>
          <w:b/>
          <w:sz w:val="22"/>
          <w:szCs w:val="22"/>
        </w:rPr>
      </w:pPr>
      <w:r w:rsidRPr="00BC34AE">
        <w:rPr>
          <w:rFonts w:ascii="Calibri" w:hAnsi="Calibri" w:cs="Arial"/>
          <w:b/>
          <w:sz w:val="22"/>
          <w:szCs w:val="22"/>
        </w:rPr>
        <w:t>Date:</w:t>
      </w:r>
    </w:p>
    <w:p w14:paraId="6C88BFB7" w14:textId="77777777" w:rsidR="00C519B3" w:rsidRPr="00BC34AE" w:rsidRDefault="00C519B3" w:rsidP="00C519B3">
      <w:pPr>
        <w:rPr>
          <w:rFonts w:ascii="Calibri" w:hAnsi="Calibri" w:cs="Arial"/>
          <w:b/>
          <w:sz w:val="22"/>
          <w:szCs w:val="22"/>
        </w:rPr>
      </w:pPr>
    </w:p>
    <w:p w14:paraId="552FC63E" w14:textId="77777777" w:rsidR="00763E69" w:rsidRPr="00BC34AE" w:rsidRDefault="00763E69" w:rsidP="00C322D3"/>
    <w:sectPr w:rsidR="00763E69" w:rsidRPr="00BC34AE" w:rsidSect="00255FD5">
      <w:headerReference w:type="even" r:id="rId10"/>
      <w:headerReference w:type="default" r:id="rId11"/>
      <w:footerReference w:type="even" r:id="rId12"/>
      <w:footerReference w:type="default" r:id="rId13"/>
      <w:headerReference w:type="first" r:id="rId14"/>
      <w:footerReference w:type="first" r:id="rId15"/>
      <w:pgSz w:w="11900" w:h="16840"/>
      <w:pgMar w:top="1084" w:right="1440" w:bottom="1440" w:left="1440" w:header="851" w:footer="32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FDE0" w14:textId="77777777" w:rsidR="00A15BED" w:rsidRDefault="00A15BED">
      <w:r>
        <w:separator/>
      </w:r>
    </w:p>
  </w:endnote>
  <w:endnote w:type="continuationSeparator" w:id="0">
    <w:p w14:paraId="3376707A" w14:textId="77777777" w:rsidR="00A15BED" w:rsidRDefault="00A1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3D1BDE" w14:textId="77777777" w:rsidR="001D0216" w:rsidRDefault="001D02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Theme="majorHAnsi" w:hAnsiTheme="majorHAnsi" w:cstheme="majorHAnsi"/>
        <w:sz w:val="22"/>
        <w:szCs w:val="22"/>
      </w:rPr>
      <w:id w:val="1032924628"/>
      <w:docPartObj>
        <w:docPartGallery w:val="Page Numbers (Bottom of Page)"/>
        <w:docPartUnique/>
      </w:docPartObj>
    </w:sdtPr>
    <w:sdtEndPr>
      <w:rPr>
        <w:color w:val="7F7F7F" w:themeColor="background1" w:themeShade="7F"/>
        <w:spacing w:val="60"/>
      </w:rPr>
    </w:sdtEndPr>
    <w:sdtContent>
      <w:p w14:paraId="25C4947F" w14:textId="77777777" w:rsidR="005C1161" w:rsidRPr="005C1161" w:rsidRDefault="005C1161" w:rsidP="005C1161">
        <w:pPr>
          <w:pStyle w:val="Footer"/>
          <w:pBdr>
            <w:top w:val="single" w:sz="4" w:space="1" w:color="000000" w:themeColor="text1"/>
          </w:pBdr>
          <w:jc w:val="right"/>
          <w:rPr>
            <w:rFonts w:asciiTheme="majorHAnsi" w:hAnsiTheme="majorHAnsi" w:cstheme="majorHAnsi"/>
            <w:sz w:val="22"/>
            <w:szCs w:val="22"/>
          </w:rPr>
        </w:pPr>
        <w:r w:rsidRPr="005C1161">
          <w:rPr>
            <w:rFonts w:asciiTheme="majorHAnsi" w:hAnsiTheme="majorHAnsi" w:cstheme="majorHAnsi"/>
            <w:sz w:val="22"/>
            <w:szCs w:val="22"/>
          </w:rPr>
          <w:fldChar w:fldCharType="begin"/>
        </w:r>
        <w:r w:rsidRPr="005C1161">
          <w:rPr>
            <w:rFonts w:asciiTheme="majorHAnsi" w:hAnsiTheme="majorHAnsi" w:cstheme="majorHAnsi"/>
            <w:sz w:val="22"/>
            <w:szCs w:val="22"/>
          </w:rPr>
          <w:instrText xml:space="preserve"> PAGE   \* MERGEFORMAT </w:instrText>
        </w:r>
        <w:r w:rsidRPr="005C1161">
          <w:rPr>
            <w:rFonts w:asciiTheme="majorHAnsi" w:hAnsiTheme="majorHAnsi" w:cstheme="majorHAnsi"/>
            <w:sz w:val="22"/>
            <w:szCs w:val="22"/>
          </w:rPr>
          <w:fldChar w:fldCharType="separate"/>
        </w:r>
        <w:r w:rsidR="004D13F4">
          <w:rPr>
            <w:rFonts w:asciiTheme="majorHAnsi" w:hAnsiTheme="majorHAnsi" w:cstheme="majorHAnsi"/>
            <w:noProof/>
            <w:sz w:val="22"/>
            <w:szCs w:val="22"/>
          </w:rPr>
          <w:t>7</w:t>
        </w:r>
        <w:r w:rsidRPr="005C1161">
          <w:rPr>
            <w:rFonts w:asciiTheme="majorHAnsi" w:hAnsiTheme="majorHAnsi" w:cstheme="majorHAnsi"/>
            <w:noProof/>
            <w:sz w:val="22"/>
            <w:szCs w:val="22"/>
          </w:rPr>
          <w:fldChar w:fldCharType="end"/>
        </w:r>
        <w:r w:rsidRPr="005C1161">
          <w:rPr>
            <w:rFonts w:asciiTheme="majorHAnsi" w:hAnsiTheme="majorHAnsi" w:cstheme="majorHAnsi"/>
            <w:sz w:val="22"/>
            <w:szCs w:val="22"/>
          </w:rPr>
          <w:t xml:space="preserve"> | </w:t>
        </w:r>
        <w:r w:rsidRPr="005C1161">
          <w:rPr>
            <w:rFonts w:asciiTheme="majorHAnsi" w:hAnsiTheme="majorHAnsi" w:cstheme="majorHAnsi"/>
            <w:color w:val="7F7F7F" w:themeColor="background1" w:themeShade="7F"/>
            <w:spacing w:val="60"/>
            <w:sz w:val="22"/>
            <w:szCs w:val="22"/>
          </w:rPr>
          <w:t>Page</w:t>
        </w:r>
      </w:p>
    </w:sdtContent>
  </w:sdt>
  <w:p w14:paraId="01818E27" w14:textId="77777777" w:rsidR="003747E1" w:rsidRPr="003747E1" w:rsidRDefault="003747E1">
    <w:pPr>
      <w:pStyle w:val="Footer"/>
      <w:rPr>
        <w:rFonts w:asciiTheme="majorHAnsi" w:hAnsiTheme="majorHAns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434258" w14:textId="77777777" w:rsidR="001D0216" w:rsidRDefault="001D02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3A94" w14:textId="77777777" w:rsidR="00A15BED" w:rsidRDefault="00A15BED">
      <w:r>
        <w:separator/>
      </w:r>
    </w:p>
  </w:footnote>
  <w:footnote w:type="continuationSeparator" w:id="0">
    <w:p w14:paraId="082F5D38" w14:textId="77777777" w:rsidR="00A15BED" w:rsidRDefault="00A15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B9E72C" w14:textId="77777777" w:rsidR="001D0216" w:rsidRDefault="00A15BED">
    <w:pPr>
      <w:pStyle w:val="Header"/>
    </w:pPr>
    <w:r>
      <w:rPr>
        <w:noProof/>
      </w:rPr>
      <w:pict w14:anchorId="236F4A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563" o:spid="_x0000_s2050" type="#_x0000_t136" style="position:absolute;margin-left:0;margin-top:0;width:534.4pt;height:101.45pt;rotation:315;z-index:-251653120;mso-position-horizontal:center;mso-position-horizontal-relative:margin;mso-position-vertical:center;mso-position-vertical-relative:margin" o:allowincell="f" fillcolor="silver" stroked="f">
          <v:fill opacity=".5"/>
          <v:textpath style="font-family:&quot;Cambria&quot;;font-size:1pt" string="Discussion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338B74" w14:textId="77777777" w:rsidR="001D0216" w:rsidRDefault="00A15BED">
    <w:pPr>
      <w:pStyle w:val="Header"/>
    </w:pPr>
    <w:r>
      <w:rPr>
        <w:noProof/>
      </w:rPr>
      <w:pict w14:anchorId="7F948B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564" o:spid="_x0000_s2051" type="#_x0000_t136" style="position:absolute;margin-left:0;margin-top:0;width:534.4pt;height:101.45pt;rotation:315;z-index:-251651072;mso-position-horizontal:center;mso-position-horizontal-relative:margin;mso-position-vertical:center;mso-position-vertical-relative:margin" o:allowincell="f" fillcolor="silver" stroked="f">
          <v:fill opacity=".5"/>
          <v:textpath style="font-family:&quot;Cambria&quot;;font-size:1pt" string="Discussion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37E6EE" w14:textId="77777777" w:rsidR="00255FD5" w:rsidRPr="00174606" w:rsidRDefault="00A15BED" w:rsidP="00255FD5">
    <w:pPr>
      <w:pStyle w:val="MAINHEADING"/>
      <w:spacing w:after="280"/>
      <w:jc w:val="center"/>
      <w:rPr>
        <w:b/>
      </w:rPr>
    </w:pPr>
    <w:bookmarkStart w:id="2" w:name="_Hlk501366195"/>
    <w:r>
      <w:rPr>
        <w:noProof/>
      </w:rPr>
      <w:pict w14:anchorId="00B8E4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562" o:spid="_x0000_s2049" type="#_x0000_t136" style="position:absolute;left:0;text-align:left;margin-left:0;margin-top:0;width:534.4pt;height:101.45pt;rotation:315;z-index:-251655168;mso-position-horizontal:center;mso-position-horizontal-relative:margin;mso-position-vertical:center;mso-position-vertical-relative:margin" o:allowincell="f" fillcolor="silver" stroked="f">
          <v:fill opacity=".5"/>
          <v:textpath style="font-family:&quot;Cambria&quot;;font-size:1pt" string="Discussion Draft"/>
          <w10:wrap anchorx="margin" anchory="margin"/>
        </v:shape>
      </w:pict>
    </w:r>
    <w:r w:rsidR="00255FD5">
      <w:rPr>
        <w:b/>
      </w:rPr>
      <w:t>[Insert] PTY LTD</w:t>
    </w:r>
  </w:p>
  <w:bookmarkEnd w:id="2"/>
  <w:p w14:paraId="13A33478" w14:textId="77777777" w:rsidR="00174606" w:rsidRPr="00174606" w:rsidRDefault="00174606" w:rsidP="00174606">
    <w:pPr>
      <w:pStyle w:val="MAINHEADING"/>
      <w:spacing w:after="280"/>
      <w:jc w:val="center"/>
      <w:rPr>
        <w:b/>
      </w:rPr>
    </w:pPr>
    <w:r w:rsidRPr="00BC34AE">
      <w:rPr>
        <w:b/>
      </w:rPr>
      <w:t xml:space="preserve">DISCRIMINATION AND HARASSMENT </w:t>
    </w:r>
    <w:r w:rsidRPr="00BC34AE">
      <w:rPr>
        <w:b/>
        <w:noProof/>
        <w:lang w:val="en-GB" w:eastAsia="en-GB"/>
      </w:rPr>
      <w:drawing>
        <wp:anchor distT="0" distB="0" distL="114300" distR="114300" simplePos="0" relativeHeight="251659264" behindDoc="1" locked="0" layoutInCell="1" allowOverlap="1" wp14:anchorId="5024C578" wp14:editId="2DB87B0A">
          <wp:simplePos x="0" y="0"/>
          <wp:positionH relativeFrom="column">
            <wp:posOffset>1271270</wp:posOffset>
          </wp:positionH>
          <wp:positionV relativeFrom="paragraph">
            <wp:posOffset>-4342765</wp:posOffset>
          </wp:positionV>
          <wp:extent cx="5581015" cy="2432685"/>
          <wp:effectExtent l="2540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81015" cy="2432685"/>
                  </a:xfrm>
                  <a:prstGeom prst="rect">
                    <a:avLst/>
                  </a:prstGeom>
                  <a:noFill/>
                  <a:ln w="9525">
                    <a:noFill/>
                    <a:miter lim="800000"/>
                    <a:headEnd/>
                    <a:tailEnd/>
                  </a:ln>
                </pic:spPr>
              </pic:pic>
            </a:graphicData>
          </a:graphic>
        </wp:anchor>
      </w:drawing>
    </w:r>
    <w:r w:rsidRPr="00BC34AE">
      <w:rPr>
        <w:b/>
      </w:rPr>
      <w:t>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3CD"/>
    <w:multiLevelType w:val="hybridMultilevel"/>
    <w:tmpl w:val="9A065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391F32"/>
    <w:multiLevelType w:val="hybridMultilevel"/>
    <w:tmpl w:val="0E400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39148E"/>
    <w:multiLevelType w:val="hybridMultilevel"/>
    <w:tmpl w:val="27205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B81E64"/>
    <w:multiLevelType w:val="hybridMultilevel"/>
    <w:tmpl w:val="4A2C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76749F"/>
    <w:multiLevelType w:val="hybridMultilevel"/>
    <w:tmpl w:val="ABE86C3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5">
    <w:nsid w:val="26362A96"/>
    <w:multiLevelType w:val="multilevel"/>
    <w:tmpl w:val="27D0AB86"/>
    <w:lvl w:ilvl="0">
      <w:start w:val="1"/>
      <w:numFmt w:val="decimal"/>
      <w:pStyle w:val="Heading1"/>
      <w:lvlText w:val="%1."/>
      <w:lvlJc w:val="left"/>
      <w:pPr>
        <w:ind w:left="709" w:hanging="709"/>
      </w:pPr>
      <w:rPr>
        <w:rFonts w:ascii="Calibri" w:hAnsi="Calibri" w:hint="default"/>
        <w:b w:val="0"/>
        <w:i w:val="0"/>
        <w:sz w:val="22"/>
      </w:rPr>
    </w:lvl>
    <w:lvl w:ilvl="1">
      <w:start w:val="1"/>
      <w:numFmt w:val="decimal"/>
      <w:pStyle w:val="Heading2"/>
      <w:lvlText w:val="%1.%2"/>
      <w:lvlJc w:val="left"/>
      <w:pPr>
        <w:ind w:left="709" w:hanging="709"/>
      </w:pPr>
      <w:rPr>
        <w:rFonts w:ascii="Calibri" w:hAnsi="Calibri" w:hint="default"/>
        <w:b w:val="0"/>
        <w:i w:val="0"/>
        <w:sz w:val="22"/>
      </w:rPr>
    </w:lvl>
    <w:lvl w:ilvl="2">
      <w:start w:val="1"/>
      <w:numFmt w:val="lowerLetter"/>
      <w:pStyle w:val="Heading3"/>
      <w:lvlText w:val="(%3)"/>
      <w:lvlJc w:val="left"/>
      <w:pPr>
        <w:ind w:left="1418" w:hanging="709"/>
      </w:pPr>
      <w:rPr>
        <w:rFonts w:ascii="Calibri" w:hAnsi="Calibri" w:hint="default"/>
        <w:b w:val="0"/>
        <w:i w:val="0"/>
        <w:sz w:val="22"/>
      </w:rPr>
    </w:lvl>
    <w:lvl w:ilvl="3">
      <w:start w:val="1"/>
      <w:numFmt w:val="lowerRoman"/>
      <w:pStyle w:val="Heading4"/>
      <w:lvlText w:val="(%4)"/>
      <w:lvlJc w:val="left"/>
      <w:pPr>
        <w:ind w:left="2126" w:hanging="708"/>
      </w:pPr>
      <w:rPr>
        <w:rFonts w:ascii="Calibri" w:hAnsi="Calibri" w:hint="default"/>
        <w:b w:val="0"/>
        <w:i w:val="0"/>
        <w:caps w:val="0"/>
        <w:sz w:val="22"/>
      </w:rPr>
    </w:lvl>
    <w:lvl w:ilvl="4">
      <w:start w:val="1"/>
      <w:numFmt w:val="upperLetter"/>
      <w:pStyle w:val="Heading5"/>
      <w:lvlText w:val="%5."/>
      <w:lvlJc w:val="left"/>
      <w:pPr>
        <w:ind w:left="2835" w:hanging="709"/>
      </w:pPr>
      <w:rPr>
        <w:rFonts w:ascii="Calibri" w:hAnsi="Calibri" w:hint="default"/>
        <w:b w:val="0"/>
        <w:i w:val="0"/>
        <w:sz w:val="22"/>
      </w:rPr>
    </w:lvl>
    <w:lvl w:ilvl="5">
      <w:start w:val="1"/>
      <w:numFmt w:val="bullet"/>
      <w:pStyle w:val="Heading6"/>
      <w:lvlText w:val=""/>
      <w:lvlJc w:val="left"/>
      <w:pPr>
        <w:ind w:left="3544" w:hanging="709"/>
      </w:pPr>
      <w:rPr>
        <w:rFonts w:ascii="Symbol" w:hAnsi="Symbol" w:hint="default"/>
        <w:color w:val="auto"/>
      </w:rPr>
    </w:lvl>
    <w:lvl w:ilvl="6">
      <w:start w:val="1"/>
      <w:numFmt w:val="bullet"/>
      <w:pStyle w:val="Heading7"/>
      <w:lvlText w:val=""/>
      <w:lvlJc w:val="left"/>
      <w:pPr>
        <w:ind w:left="709" w:hanging="709"/>
      </w:pPr>
      <w:rPr>
        <w:rFonts w:ascii="Symbol" w:hAnsi="Symbol" w:hint="default"/>
        <w:color w:val="595959"/>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875163"/>
    <w:multiLevelType w:val="hybridMultilevel"/>
    <w:tmpl w:val="EE724DE2"/>
    <w:lvl w:ilvl="0" w:tplc="B2D052F6">
      <w:start w:val="1"/>
      <w:numFmt w:val="bullet"/>
      <w:lvlText w:val=""/>
      <w:lvlJc w:val="left"/>
      <w:pPr>
        <w:tabs>
          <w:tab w:val="num" w:pos="170"/>
        </w:tabs>
        <w:ind w:left="170" w:hanging="170"/>
      </w:pPr>
      <w:rPr>
        <w:rFonts w:ascii="Symbol" w:hAnsi="Symbol" w:hint="default"/>
        <w:color w:val="595959"/>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6F1271A0">
      <w:start w:val="1"/>
      <w:numFmt w:val="bullet"/>
      <w:lvlText w:val=""/>
      <w:lvlJc w:val="left"/>
      <w:pPr>
        <w:ind w:left="284" w:hanging="284"/>
      </w:pPr>
      <w:rPr>
        <w:rFonts w:ascii="Symbol" w:hAnsi="Symbol" w:hint="default"/>
        <w:color w:val="65BAD0"/>
        <w:sz w:val="18"/>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DA0"/>
    <w:multiLevelType w:val="hybridMultilevel"/>
    <w:tmpl w:val="8C0C1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7E0DB4"/>
    <w:multiLevelType w:val="hybridMultilevel"/>
    <w:tmpl w:val="DBCA5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5282B29"/>
    <w:multiLevelType w:val="hybridMultilevel"/>
    <w:tmpl w:val="1F5EB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600108A"/>
    <w:multiLevelType w:val="hybridMultilevel"/>
    <w:tmpl w:val="6122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873DA3"/>
    <w:multiLevelType w:val="hybridMultilevel"/>
    <w:tmpl w:val="7F2AE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EFD30B0"/>
    <w:multiLevelType w:val="multilevel"/>
    <w:tmpl w:val="21482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BULLETLIST"/>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A461735"/>
    <w:multiLevelType w:val="hybridMultilevel"/>
    <w:tmpl w:val="E94236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7A874F1C"/>
    <w:multiLevelType w:val="hybridMultilevel"/>
    <w:tmpl w:val="3D44A3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C813B83"/>
    <w:multiLevelType w:val="hybridMultilevel"/>
    <w:tmpl w:val="931C0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FF8109E"/>
    <w:multiLevelType w:val="hybridMultilevel"/>
    <w:tmpl w:val="72D6E46E"/>
    <w:lvl w:ilvl="0" w:tplc="F1783B02">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5"/>
  </w:num>
  <w:num w:numId="5">
    <w:abstractNumId w:val="0"/>
  </w:num>
  <w:num w:numId="6">
    <w:abstractNumId w:val="9"/>
  </w:num>
  <w:num w:numId="7">
    <w:abstractNumId w:val="14"/>
  </w:num>
  <w:num w:numId="8">
    <w:abstractNumId w:val="4"/>
  </w:num>
  <w:num w:numId="9">
    <w:abstractNumId w:val="1"/>
  </w:num>
  <w:num w:numId="10">
    <w:abstractNumId w:val="13"/>
  </w:num>
  <w:num w:numId="11">
    <w:abstractNumId w:val="11"/>
  </w:num>
  <w:num w:numId="12">
    <w:abstractNumId w:val="3"/>
  </w:num>
  <w:num w:numId="13">
    <w:abstractNumId w:val="10"/>
  </w:num>
  <w:num w:numId="14">
    <w:abstractNumId w:val="2"/>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embedSystemFonts/>
  <w:hideSpellingErrors/>
  <w:hideGrammaticalErrors/>
  <w:doNotTrackMoves/>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
  <w:docVars>
    <w:docVar w:name="LEAPTempPath" w:val="C:\Users\NicholasCole\AppData\Local\LEAP Desktop\CDE\bcf617e7-b7a4-4013-b697-f07093be5f5a\LEAP2Office\MacroFields\"/>
    <w:docVar w:name="LEAPUniqueCode" w:val="cbee1388-efc4-48e6-b8bb-3e05c15872c1"/>
    <w:docVar w:name="New_Field_Added" w:val="True"/>
    <w:docVar w:name="WeHidTheRibbon" w:val="False"/>
  </w:docVars>
  <w:rsids>
    <w:rsidRoot w:val="00763E69"/>
    <w:rsid w:val="00001A25"/>
    <w:rsid w:val="0002294D"/>
    <w:rsid w:val="00025547"/>
    <w:rsid w:val="00031D52"/>
    <w:rsid w:val="000400BB"/>
    <w:rsid w:val="00045C10"/>
    <w:rsid w:val="00054DD4"/>
    <w:rsid w:val="0006133B"/>
    <w:rsid w:val="000C4C0F"/>
    <w:rsid w:val="000D0718"/>
    <w:rsid w:val="000E0AD1"/>
    <w:rsid w:val="001167FF"/>
    <w:rsid w:val="00123499"/>
    <w:rsid w:val="00124BE0"/>
    <w:rsid w:val="001306E5"/>
    <w:rsid w:val="00133671"/>
    <w:rsid w:val="00135BAE"/>
    <w:rsid w:val="001522CC"/>
    <w:rsid w:val="0016328D"/>
    <w:rsid w:val="00174606"/>
    <w:rsid w:val="00182D7F"/>
    <w:rsid w:val="001A054A"/>
    <w:rsid w:val="001A0E8E"/>
    <w:rsid w:val="001A48BB"/>
    <w:rsid w:val="001B34A4"/>
    <w:rsid w:val="001B76A1"/>
    <w:rsid w:val="001D0216"/>
    <w:rsid w:val="001D5142"/>
    <w:rsid w:val="001E3DA5"/>
    <w:rsid w:val="00212428"/>
    <w:rsid w:val="00214184"/>
    <w:rsid w:val="00234C5F"/>
    <w:rsid w:val="0025111E"/>
    <w:rsid w:val="00251FB5"/>
    <w:rsid w:val="00255FD5"/>
    <w:rsid w:val="00260953"/>
    <w:rsid w:val="00262951"/>
    <w:rsid w:val="00270DFC"/>
    <w:rsid w:val="0027459F"/>
    <w:rsid w:val="00282577"/>
    <w:rsid w:val="00297774"/>
    <w:rsid w:val="002A73A8"/>
    <w:rsid w:val="002F3740"/>
    <w:rsid w:val="00302D32"/>
    <w:rsid w:val="00305F49"/>
    <w:rsid w:val="00306FC6"/>
    <w:rsid w:val="003246FD"/>
    <w:rsid w:val="0032635D"/>
    <w:rsid w:val="00334D21"/>
    <w:rsid w:val="0034034C"/>
    <w:rsid w:val="00361400"/>
    <w:rsid w:val="00363AD2"/>
    <w:rsid w:val="00364BF2"/>
    <w:rsid w:val="003743BD"/>
    <w:rsid w:val="003747E1"/>
    <w:rsid w:val="00377049"/>
    <w:rsid w:val="00390EB4"/>
    <w:rsid w:val="003D4B0C"/>
    <w:rsid w:val="003E40F0"/>
    <w:rsid w:val="003F0519"/>
    <w:rsid w:val="003F5B7E"/>
    <w:rsid w:val="00404A9E"/>
    <w:rsid w:val="004150F4"/>
    <w:rsid w:val="0043099E"/>
    <w:rsid w:val="0043218D"/>
    <w:rsid w:val="00441E0B"/>
    <w:rsid w:val="004437B9"/>
    <w:rsid w:val="004515E2"/>
    <w:rsid w:val="00482165"/>
    <w:rsid w:val="00491100"/>
    <w:rsid w:val="004A27A4"/>
    <w:rsid w:val="004A5834"/>
    <w:rsid w:val="004A622F"/>
    <w:rsid w:val="004A755C"/>
    <w:rsid w:val="004C0550"/>
    <w:rsid w:val="004C0D09"/>
    <w:rsid w:val="004C3083"/>
    <w:rsid w:val="004D13F4"/>
    <w:rsid w:val="004D4F0E"/>
    <w:rsid w:val="004F37FA"/>
    <w:rsid w:val="004F749F"/>
    <w:rsid w:val="00504ABB"/>
    <w:rsid w:val="00505F8F"/>
    <w:rsid w:val="005115B6"/>
    <w:rsid w:val="0051309B"/>
    <w:rsid w:val="00520533"/>
    <w:rsid w:val="0052635E"/>
    <w:rsid w:val="00530327"/>
    <w:rsid w:val="00533CDD"/>
    <w:rsid w:val="005448D2"/>
    <w:rsid w:val="00553060"/>
    <w:rsid w:val="00556899"/>
    <w:rsid w:val="005657F3"/>
    <w:rsid w:val="00584EF6"/>
    <w:rsid w:val="00585731"/>
    <w:rsid w:val="005B3B7E"/>
    <w:rsid w:val="005C1161"/>
    <w:rsid w:val="005D1869"/>
    <w:rsid w:val="005D1969"/>
    <w:rsid w:val="005D50C6"/>
    <w:rsid w:val="005E34E9"/>
    <w:rsid w:val="005E5B4C"/>
    <w:rsid w:val="006039CD"/>
    <w:rsid w:val="00606640"/>
    <w:rsid w:val="00625252"/>
    <w:rsid w:val="00631AA2"/>
    <w:rsid w:val="00643CAA"/>
    <w:rsid w:val="00666255"/>
    <w:rsid w:val="0067427B"/>
    <w:rsid w:val="00686027"/>
    <w:rsid w:val="0069407F"/>
    <w:rsid w:val="0069662B"/>
    <w:rsid w:val="006B0E5A"/>
    <w:rsid w:val="006B62F0"/>
    <w:rsid w:val="006E09EE"/>
    <w:rsid w:val="006E14A2"/>
    <w:rsid w:val="00705AD2"/>
    <w:rsid w:val="007155CD"/>
    <w:rsid w:val="00725944"/>
    <w:rsid w:val="00730CF2"/>
    <w:rsid w:val="00747644"/>
    <w:rsid w:val="00753E90"/>
    <w:rsid w:val="00757A22"/>
    <w:rsid w:val="00763E69"/>
    <w:rsid w:val="007665D0"/>
    <w:rsid w:val="007722F1"/>
    <w:rsid w:val="007845B2"/>
    <w:rsid w:val="00796504"/>
    <w:rsid w:val="007A7A89"/>
    <w:rsid w:val="007B5FC0"/>
    <w:rsid w:val="007C131C"/>
    <w:rsid w:val="007E503F"/>
    <w:rsid w:val="00805D0B"/>
    <w:rsid w:val="0081231C"/>
    <w:rsid w:val="00842B5A"/>
    <w:rsid w:val="00842EA9"/>
    <w:rsid w:val="00847290"/>
    <w:rsid w:val="00850D34"/>
    <w:rsid w:val="00863C61"/>
    <w:rsid w:val="00873F98"/>
    <w:rsid w:val="008A7111"/>
    <w:rsid w:val="008B0C7D"/>
    <w:rsid w:val="008B10D8"/>
    <w:rsid w:val="008B2E07"/>
    <w:rsid w:val="008B7DEC"/>
    <w:rsid w:val="008B7F12"/>
    <w:rsid w:val="008D0507"/>
    <w:rsid w:val="008E1479"/>
    <w:rsid w:val="008E42DB"/>
    <w:rsid w:val="008E5507"/>
    <w:rsid w:val="008E673E"/>
    <w:rsid w:val="008F3DBF"/>
    <w:rsid w:val="008F4E66"/>
    <w:rsid w:val="0090697A"/>
    <w:rsid w:val="009131E4"/>
    <w:rsid w:val="00916266"/>
    <w:rsid w:val="00922FC0"/>
    <w:rsid w:val="00932DE0"/>
    <w:rsid w:val="0094708B"/>
    <w:rsid w:val="00953A0B"/>
    <w:rsid w:val="00953D02"/>
    <w:rsid w:val="0097069C"/>
    <w:rsid w:val="0097224F"/>
    <w:rsid w:val="00973031"/>
    <w:rsid w:val="0097678B"/>
    <w:rsid w:val="009B7CD4"/>
    <w:rsid w:val="009B7EF9"/>
    <w:rsid w:val="009D4090"/>
    <w:rsid w:val="009E09F4"/>
    <w:rsid w:val="00A14583"/>
    <w:rsid w:val="00A15BED"/>
    <w:rsid w:val="00A20757"/>
    <w:rsid w:val="00A21514"/>
    <w:rsid w:val="00A27531"/>
    <w:rsid w:val="00A37F25"/>
    <w:rsid w:val="00A430CC"/>
    <w:rsid w:val="00A55047"/>
    <w:rsid w:val="00A63F7C"/>
    <w:rsid w:val="00A775BB"/>
    <w:rsid w:val="00A962C4"/>
    <w:rsid w:val="00AA5C0B"/>
    <w:rsid w:val="00AA6AE4"/>
    <w:rsid w:val="00AB043C"/>
    <w:rsid w:val="00AC5DC9"/>
    <w:rsid w:val="00AD0535"/>
    <w:rsid w:val="00AF32E0"/>
    <w:rsid w:val="00B008A6"/>
    <w:rsid w:val="00B052E3"/>
    <w:rsid w:val="00B05B56"/>
    <w:rsid w:val="00B073A5"/>
    <w:rsid w:val="00B07D4E"/>
    <w:rsid w:val="00B16E78"/>
    <w:rsid w:val="00B23BDB"/>
    <w:rsid w:val="00B3094C"/>
    <w:rsid w:val="00B42804"/>
    <w:rsid w:val="00B46915"/>
    <w:rsid w:val="00B5404D"/>
    <w:rsid w:val="00B61232"/>
    <w:rsid w:val="00B64A05"/>
    <w:rsid w:val="00B76D6B"/>
    <w:rsid w:val="00BA188A"/>
    <w:rsid w:val="00BA20F2"/>
    <w:rsid w:val="00BA3BBE"/>
    <w:rsid w:val="00BC2F2D"/>
    <w:rsid w:val="00BC34AE"/>
    <w:rsid w:val="00BD4356"/>
    <w:rsid w:val="00BD50F6"/>
    <w:rsid w:val="00BE0D72"/>
    <w:rsid w:val="00BF2C1A"/>
    <w:rsid w:val="00BF4593"/>
    <w:rsid w:val="00C03847"/>
    <w:rsid w:val="00C26412"/>
    <w:rsid w:val="00C322D3"/>
    <w:rsid w:val="00C37B80"/>
    <w:rsid w:val="00C471E0"/>
    <w:rsid w:val="00C475B5"/>
    <w:rsid w:val="00C47EF3"/>
    <w:rsid w:val="00C519B3"/>
    <w:rsid w:val="00C61B15"/>
    <w:rsid w:val="00C657B3"/>
    <w:rsid w:val="00C7378F"/>
    <w:rsid w:val="00C75E6D"/>
    <w:rsid w:val="00C82FF6"/>
    <w:rsid w:val="00C90340"/>
    <w:rsid w:val="00C95292"/>
    <w:rsid w:val="00C9715E"/>
    <w:rsid w:val="00CA58A6"/>
    <w:rsid w:val="00CA6053"/>
    <w:rsid w:val="00CB32B2"/>
    <w:rsid w:val="00CC3BF5"/>
    <w:rsid w:val="00CD78A5"/>
    <w:rsid w:val="00CD7BB8"/>
    <w:rsid w:val="00CE28BE"/>
    <w:rsid w:val="00CF05AC"/>
    <w:rsid w:val="00CF2582"/>
    <w:rsid w:val="00CF4711"/>
    <w:rsid w:val="00CF7812"/>
    <w:rsid w:val="00D00CAD"/>
    <w:rsid w:val="00D00E0C"/>
    <w:rsid w:val="00D01297"/>
    <w:rsid w:val="00D01A15"/>
    <w:rsid w:val="00D210FA"/>
    <w:rsid w:val="00D22726"/>
    <w:rsid w:val="00D25C5E"/>
    <w:rsid w:val="00D31E43"/>
    <w:rsid w:val="00D41C11"/>
    <w:rsid w:val="00D4453C"/>
    <w:rsid w:val="00D52E2A"/>
    <w:rsid w:val="00D65F1E"/>
    <w:rsid w:val="00D7421C"/>
    <w:rsid w:val="00D83DA6"/>
    <w:rsid w:val="00D84A10"/>
    <w:rsid w:val="00D958B5"/>
    <w:rsid w:val="00DA314A"/>
    <w:rsid w:val="00DF265E"/>
    <w:rsid w:val="00E05A61"/>
    <w:rsid w:val="00E155E7"/>
    <w:rsid w:val="00E21560"/>
    <w:rsid w:val="00E235CD"/>
    <w:rsid w:val="00E26635"/>
    <w:rsid w:val="00E35F37"/>
    <w:rsid w:val="00E5032B"/>
    <w:rsid w:val="00E57767"/>
    <w:rsid w:val="00E638D2"/>
    <w:rsid w:val="00E747DF"/>
    <w:rsid w:val="00E90B45"/>
    <w:rsid w:val="00E97CC9"/>
    <w:rsid w:val="00EA4144"/>
    <w:rsid w:val="00EA4F2E"/>
    <w:rsid w:val="00ED59C8"/>
    <w:rsid w:val="00EE07D6"/>
    <w:rsid w:val="00F02E2D"/>
    <w:rsid w:val="00F31F11"/>
    <w:rsid w:val="00F3457C"/>
    <w:rsid w:val="00F42A59"/>
    <w:rsid w:val="00F42F9C"/>
    <w:rsid w:val="00F44136"/>
    <w:rsid w:val="00F44BC4"/>
    <w:rsid w:val="00F45749"/>
    <w:rsid w:val="00F61A22"/>
    <w:rsid w:val="00F6294F"/>
    <w:rsid w:val="00F71026"/>
    <w:rsid w:val="00F776FC"/>
    <w:rsid w:val="00F95188"/>
    <w:rsid w:val="00F97F72"/>
    <w:rsid w:val="00FA04C6"/>
    <w:rsid w:val="00FA6123"/>
    <w:rsid w:val="00FB06CE"/>
    <w:rsid w:val="00FB712B"/>
    <w:rsid w:val="00FC78E8"/>
    <w:rsid w:val="00FE1BA9"/>
    <w:rsid w:val="00FF71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9792B"/>
  <w15:docId w15:val="{45CAC927-2CE7-4385-849E-E84CDC2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5764"/>
    <w:rPr>
      <w:lang w:val="en-AU"/>
    </w:rPr>
  </w:style>
  <w:style w:type="paragraph" w:styleId="Heading1">
    <w:name w:val="heading 1"/>
    <w:basedOn w:val="Normal"/>
    <w:next w:val="Normal"/>
    <w:link w:val="Heading1Char"/>
    <w:uiPriority w:val="9"/>
    <w:qFormat/>
    <w:rsid w:val="006E14A2"/>
    <w:pPr>
      <w:keepNext/>
      <w:keepLines/>
      <w:numPr>
        <w:numId w:val="1"/>
      </w:numPr>
      <w:spacing w:after="160"/>
      <w:outlineLvl w:val="0"/>
    </w:pPr>
    <w:rPr>
      <w:rFonts w:ascii="Calibri Bold" w:eastAsia="Times New Roman" w:hAnsi="Calibri Bold" w:cs="Times New Roman"/>
      <w:b/>
      <w:bCs/>
      <w:caps/>
      <w:color w:val="000000"/>
      <w:sz w:val="22"/>
      <w:szCs w:val="28"/>
    </w:rPr>
  </w:style>
  <w:style w:type="paragraph" w:styleId="Heading2">
    <w:name w:val="heading 2"/>
    <w:basedOn w:val="Normal"/>
    <w:next w:val="Normal"/>
    <w:link w:val="Heading2Char"/>
    <w:uiPriority w:val="9"/>
    <w:unhideWhenUsed/>
    <w:qFormat/>
    <w:rsid w:val="006E14A2"/>
    <w:pPr>
      <w:keepLines/>
      <w:numPr>
        <w:ilvl w:val="1"/>
        <w:numId w:val="1"/>
      </w:numPr>
      <w:spacing w:after="240"/>
      <w:outlineLvl w:val="1"/>
    </w:pPr>
    <w:rPr>
      <w:rFonts w:ascii="Calibri" w:eastAsia="Times New Roman" w:hAnsi="Calibri" w:cs="Times New Roman"/>
      <w:bCs/>
      <w:color w:val="595959"/>
      <w:sz w:val="22"/>
      <w:szCs w:val="26"/>
    </w:rPr>
  </w:style>
  <w:style w:type="paragraph" w:styleId="Heading3">
    <w:name w:val="heading 3"/>
    <w:basedOn w:val="Normal"/>
    <w:next w:val="Normal"/>
    <w:link w:val="Heading3Char"/>
    <w:uiPriority w:val="9"/>
    <w:unhideWhenUsed/>
    <w:qFormat/>
    <w:rsid w:val="006E14A2"/>
    <w:pPr>
      <w:keepLines/>
      <w:numPr>
        <w:ilvl w:val="2"/>
        <w:numId w:val="1"/>
      </w:numPr>
      <w:spacing w:after="240"/>
      <w:outlineLvl w:val="2"/>
    </w:pPr>
    <w:rPr>
      <w:rFonts w:ascii="Calibri" w:eastAsia="Times New Roman" w:hAnsi="Calibri" w:cs="Times New Roman"/>
      <w:bCs/>
      <w:color w:val="595959"/>
      <w:sz w:val="22"/>
      <w:szCs w:val="22"/>
    </w:rPr>
  </w:style>
  <w:style w:type="paragraph" w:styleId="Heading4">
    <w:name w:val="heading 4"/>
    <w:basedOn w:val="Normal"/>
    <w:next w:val="Normal"/>
    <w:link w:val="Heading4Char"/>
    <w:uiPriority w:val="9"/>
    <w:unhideWhenUsed/>
    <w:qFormat/>
    <w:rsid w:val="006E14A2"/>
    <w:pPr>
      <w:keepLines/>
      <w:numPr>
        <w:ilvl w:val="3"/>
        <w:numId w:val="1"/>
      </w:numPr>
      <w:spacing w:after="240"/>
      <w:outlineLvl w:val="3"/>
    </w:pPr>
    <w:rPr>
      <w:rFonts w:ascii="Calibri" w:eastAsia="Times New Roman" w:hAnsi="Calibri" w:cs="Times New Roman"/>
      <w:bCs/>
      <w:iCs/>
      <w:color w:val="595959"/>
      <w:sz w:val="22"/>
      <w:szCs w:val="22"/>
    </w:rPr>
  </w:style>
  <w:style w:type="paragraph" w:styleId="Heading5">
    <w:name w:val="heading 5"/>
    <w:basedOn w:val="Normal"/>
    <w:next w:val="Normal"/>
    <w:link w:val="Heading5Char"/>
    <w:uiPriority w:val="9"/>
    <w:unhideWhenUsed/>
    <w:qFormat/>
    <w:rsid w:val="006E14A2"/>
    <w:pPr>
      <w:keepLines/>
      <w:numPr>
        <w:ilvl w:val="4"/>
        <w:numId w:val="1"/>
      </w:numPr>
      <w:spacing w:after="240"/>
      <w:outlineLvl w:val="4"/>
    </w:pPr>
    <w:rPr>
      <w:rFonts w:ascii="Calibri" w:eastAsia="Times New Roman" w:hAnsi="Calibri" w:cs="Times New Roman"/>
      <w:color w:val="595959"/>
      <w:sz w:val="22"/>
      <w:szCs w:val="22"/>
    </w:rPr>
  </w:style>
  <w:style w:type="paragraph" w:styleId="Heading6">
    <w:name w:val="heading 6"/>
    <w:basedOn w:val="Normal"/>
    <w:next w:val="Normal"/>
    <w:link w:val="Heading6Char"/>
    <w:uiPriority w:val="9"/>
    <w:unhideWhenUsed/>
    <w:qFormat/>
    <w:rsid w:val="006E14A2"/>
    <w:pPr>
      <w:keepLines/>
      <w:numPr>
        <w:ilvl w:val="5"/>
        <w:numId w:val="1"/>
      </w:numPr>
      <w:spacing w:after="240"/>
      <w:outlineLvl w:val="5"/>
    </w:pPr>
    <w:rPr>
      <w:rFonts w:ascii="Calibri" w:eastAsia="Times New Roman" w:hAnsi="Calibri" w:cs="Times New Roman"/>
      <w:iCs/>
      <w:color w:val="595959"/>
      <w:sz w:val="22"/>
      <w:szCs w:val="22"/>
    </w:rPr>
  </w:style>
  <w:style w:type="paragraph" w:styleId="Heading7">
    <w:name w:val="heading 7"/>
    <w:basedOn w:val="Normal"/>
    <w:next w:val="Normal"/>
    <w:link w:val="Heading7Char"/>
    <w:uiPriority w:val="9"/>
    <w:unhideWhenUsed/>
    <w:qFormat/>
    <w:rsid w:val="006E14A2"/>
    <w:pPr>
      <w:keepLines/>
      <w:numPr>
        <w:ilvl w:val="6"/>
        <w:numId w:val="1"/>
      </w:numPr>
      <w:spacing w:after="120"/>
      <w:outlineLvl w:val="6"/>
    </w:pPr>
    <w:rPr>
      <w:rFonts w:ascii="Calibri" w:eastAsia="Times New Roman" w:hAnsi="Calibri" w:cs="Times New Roman"/>
      <w:iCs/>
      <w:color w:val="595959"/>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69"/>
    <w:pPr>
      <w:tabs>
        <w:tab w:val="center" w:pos="4320"/>
        <w:tab w:val="right" w:pos="8640"/>
      </w:tabs>
    </w:pPr>
  </w:style>
  <w:style w:type="character" w:customStyle="1" w:styleId="HeaderChar">
    <w:name w:val="Header Char"/>
    <w:basedOn w:val="DefaultParagraphFont"/>
    <w:link w:val="Header"/>
    <w:uiPriority w:val="99"/>
    <w:rsid w:val="00763E69"/>
  </w:style>
  <w:style w:type="paragraph" w:styleId="Footer">
    <w:name w:val="footer"/>
    <w:basedOn w:val="Normal"/>
    <w:link w:val="FooterChar"/>
    <w:uiPriority w:val="99"/>
    <w:unhideWhenUsed/>
    <w:rsid w:val="00763E69"/>
    <w:pPr>
      <w:tabs>
        <w:tab w:val="center" w:pos="4320"/>
        <w:tab w:val="right" w:pos="8640"/>
      </w:tabs>
    </w:pPr>
  </w:style>
  <w:style w:type="character" w:customStyle="1" w:styleId="FooterChar">
    <w:name w:val="Footer Char"/>
    <w:basedOn w:val="DefaultParagraphFont"/>
    <w:link w:val="Footer"/>
    <w:uiPriority w:val="99"/>
    <w:rsid w:val="00763E69"/>
  </w:style>
  <w:style w:type="character" w:customStyle="1" w:styleId="Heading1Char">
    <w:name w:val="Heading 1 Char"/>
    <w:basedOn w:val="DefaultParagraphFont"/>
    <w:link w:val="Heading1"/>
    <w:uiPriority w:val="9"/>
    <w:rsid w:val="006E14A2"/>
    <w:rPr>
      <w:rFonts w:ascii="Calibri Bold" w:eastAsia="Times New Roman" w:hAnsi="Calibri Bold" w:cs="Times New Roman"/>
      <w:b/>
      <w:bCs/>
      <w:caps/>
      <w:color w:val="000000"/>
      <w:sz w:val="22"/>
      <w:szCs w:val="28"/>
    </w:rPr>
  </w:style>
  <w:style w:type="character" w:customStyle="1" w:styleId="Heading2Char">
    <w:name w:val="Heading 2 Char"/>
    <w:basedOn w:val="DefaultParagraphFont"/>
    <w:link w:val="Heading2"/>
    <w:uiPriority w:val="9"/>
    <w:rsid w:val="006E14A2"/>
    <w:rPr>
      <w:rFonts w:ascii="Calibri" w:eastAsia="Times New Roman" w:hAnsi="Calibri" w:cs="Times New Roman"/>
      <w:bCs/>
      <w:color w:val="595959"/>
      <w:sz w:val="22"/>
      <w:szCs w:val="26"/>
    </w:rPr>
  </w:style>
  <w:style w:type="character" w:customStyle="1" w:styleId="Heading3Char">
    <w:name w:val="Heading 3 Char"/>
    <w:basedOn w:val="DefaultParagraphFont"/>
    <w:link w:val="Heading3"/>
    <w:uiPriority w:val="9"/>
    <w:rsid w:val="006E14A2"/>
    <w:rPr>
      <w:rFonts w:ascii="Calibri" w:eastAsia="Times New Roman" w:hAnsi="Calibri" w:cs="Times New Roman"/>
      <w:bCs/>
      <w:color w:val="595959"/>
      <w:sz w:val="22"/>
      <w:szCs w:val="22"/>
    </w:rPr>
  </w:style>
  <w:style w:type="character" w:customStyle="1" w:styleId="Heading4Char">
    <w:name w:val="Heading 4 Char"/>
    <w:basedOn w:val="DefaultParagraphFont"/>
    <w:link w:val="Heading4"/>
    <w:uiPriority w:val="9"/>
    <w:rsid w:val="006E14A2"/>
    <w:rPr>
      <w:rFonts w:ascii="Calibri" w:eastAsia="Times New Roman" w:hAnsi="Calibri" w:cs="Times New Roman"/>
      <w:bCs/>
      <w:iCs/>
      <w:color w:val="595959"/>
      <w:sz w:val="22"/>
      <w:szCs w:val="22"/>
    </w:rPr>
  </w:style>
  <w:style w:type="character" w:customStyle="1" w:styleId="Heading5Char">
    <w:name w:val="Heading 5 Char"/>
    <w:basedOn w:val="DefaultParagraphFont"/>
    <w:link w:val="Heading5"/>
    <w:uiPriority w:val="9"/>
    <w:rsid w:val="006E14A2"/>
    <w:rPr>
      <w:rFonts w:ascii="Calibri" w:eastAsia="Times New Roman" w:hAnsi="Calibri" w:cs="Times New Roman"/>
      <w:color w:val="595959"/>
      <w:sz w:val="22"/>
      <w:szCs w:val="22"/>
    </w:rPr>
  </w:style>
  <w:style w:type="character" w:customStyle="1" w:styleId="Heading6Char">
    <w:name w:val="Heading 6 Char"/>
    <w:basedOn w:val="DefaultParagraphFont"/>
    <w:link w:val="Heading6"/>
    <w:uiPriority w:val="9"/>
    <w:rsid w:val="006E14A2"/>
    <w:rPr>
      <w:rFonts w:ascii="Calibri" w:eastAsia="Times New Roman" w:hAnsi="Calibri" w:cs="Times New Roman"/>
      <w:iCs/>
      <w:color w:val="595959"/>
      <w:sz w:val="22"/>
      <w:szCs w:val="22"/>
    </w:rPr>
  </w:style>
  <w:style w:type="character" w:customStyle="1" w:styleId="Heading7Char">
    <w:name w:val="Heading 7 Char"/>
    <w:basedOn w:val="DefaultParagraphFont"/>
    <w:link w:val="Heading7"/>
    <w:uiPriority w:val="9"/>
    <w:rsid w:val="006E14A2"/>
    <w:rPr>
      <w:rFonts w:ascii="Calibri" w:eastAsia="Times New Roman" w:hAnsi="Calibri" w:cs="Times New Roman"/>
      <w:iCs/>
      <w:color w:val="595959"/>
      <w:sz w:val="22"/>
      <w:szCs w:val="20"/>
    </w:rPr>
  </w:style>
  <w:style w:type="paragraph" w:customStyle="1" w:styleId="MAINHEADING">
    <w:name w:val="MAIN HEADING"/>
    <w:basedOn w:val="Normal"/>
    <w:next w:val="Normal"/>
    <w:qFormat/>
    <w:rsid w:val="006E14A2"/>
    <w:pPr>
      <w:keepNext/>
      <w:keepLines/>
      <w:spacing w:after="480"/>
    </w:pPr>
    <w:rPr>
      <w:rFonts w:ascii="Calibri" w:eastAsia="Calibri" w:hAnsi="Calibri" w:cs="Times New Roman"/>
      <w:caps/>
      <w:color w:val="65BAD0"/>
      <w:sz w:val="30"/>
      <w:szCs w:val="22"/>
    </w:rPr>
  </w:style>
  <w:style w:type="paragraph" w:customStyle="1" w:styleId="SUBHEAD1">
    <w:name w:val="SUB HEAD 1"/>
    <w:basedOn w:val="Normal"/>
    <w:qFormat/>
    <w:rsid w:val="006E14A2"/>
    <w:pPr>
      <w:keepLines/>
      <w:pBdr>
        <w:bottom w:val="single" w:sz="4" w:space="1" w:color="12313D"/>
      </w:pBdr>
      <w:shd w:val="clear" w:color="12313D" w:fill="auto"/>
      <w:spacing w:before="240" w:after="240"/>
    </w:pPr>
    <w:rPr>
      <w:rFonts w:ascii="Calibri" w:eastAsia="Times New Roman" w:hAnsi="Calibri" w:cs="Times New Roman"/>
      <w:caps/>
      <w:color w:val="12313D"/>
      <w:szCs w:val="20"/>
      <w:lang w:eastAsia="en-AU"/>
    </w:rPr>
  </w:style>
  <w:style w:type="paragraph" w:customStyle="1" w:styleId="BODYCOPY">
    <w:name w:val="BODY COPY"/>
    <w:basedOn w:val="Normal"/>
    <w:qFormat/>
    <w:rsid w:val="006E14A2"/>
    <w:pPr>
      <w:keepLines/>
      <w:spacing w:after="180"/>
    </w:pPr>
    <w:rPr>
      <w:rFonts w:ascii="Calibri" w:eastAsia="Times New Roman" w:hAnsi="Calibri" w:cs="Times New Roman"/>
      <w:color w:val="595959"/>
      <w:sz w:val="20"/>
      <w:szCs w:val="20"/>
      <w:lang w:eastAsia="en-AU"/>
    </w:rPr>
  </w:style>
  <w:style w:type="paragraph" w:customStyle="1" w:styleId="BULLETLIST">
    <w:name w:val="BULLET LIST"/>
    <w:basedOn w:val="Heading7"/>
    <w:qFormat/>
    <w:rsid w:val="006E14A2"/>
    <w:pPr>
      <w:numPr>
        <w:numId w:val="3"/>
      </w:numPr>
      <w:spacing w:after="90"/>
    </w:pPr>
    <w:rPr>
      <w:sz w:val="20"/>
    </w:rPr>
  </w:style>
  <w:style w:type="character" w:styleId="Hyperlink">
    <w:name w:val="Hyperlink"/>
    <w:uiPriority w:val="99"/>
    <w:rsid w:val="00E05A61"/>
    <w:rPr>
      <w:color w:val="0000FF"/>
      <w:u w:val="single"/>
    </w:rPr>
  </w:style>
  <w:style w:type="paragraph" w:customStyle="1" w:styleId="SUBHEAD2">
    <w:name w:val="SUB HEAD 2"/>
    <w:basedOn w:val="Normal"/>
    <w:qFormat/>
    <w:rsid w:val="00E05A61"/>
    <w:pPr>
      <w:keepLines/>
      <w:spacing w:before="240" w:after="90"/>
    </w:pPr>
    <w:rPr>
      <w:rFonts w:ascii="Calibri" w:eastAsia="Times New Roman" w:hAnsi="Calibri" w:cs="Times New Roman"/>
      <w:b/>
      <w:color w:val="65BAD0"/>
      <w:sz w:val="22"/>
      <w:szCs w:val="20"/>
      <w:lang w:eastAsia="en-AU"/>
    </w:rPr>
  </w:style>
  <w:style w:type="paragraph" w:styleId="BalloonText">
    <w:name w:val="Balloon Text"/>
    <w:basedOn w:val="Normal"/>
    <w:link w:val="BalloonTextChar"/>
    <w:rsid w:val="0097069C"/>
    <w:rPr>
      <w:rFonts w:ascii="Tahoma" w:hAnsi="Tahoma" w:cs="Tahoma"/>
      <w:sz w:val="16"/>
      <w:szCs w:val="16"/>
    </w:rPr>
  </w:style>
  <w:style w:type="character" w:customStyle="1" w:styleId="BalloonTextChar">
    <w:name w:val="Balloon Text Char"/>
    <w:basedOn w:val="DefaultParagraphFont"/>
    <w:link w:val="BalloonText"/>
    <w:rsid w:val="0097069C"/>
    <w:rPr>
      <w:rFonts w:ascii="Tahoma" w:hAnsi="Tahoma" w:cs="Tahoma"/>
      <w:sz w:val="16"/>
      <w:szCs w:val="16"/>
    </w:rPr>
  </w:style>
  <w:style w:type="paragraph" w:styleId="ListParagraph">
    <w:name w:val="List Paragraph"/>
    <w:basedOn w:val="Normal"/>
    <w:rsid w:val="00796504"/>
    <w:pPr>
      <w:ind w:left="720"/>
      <w:contextualSpacing/>
    </w:pPr>
  </w:style>
  <w:style w:type="paragraph" w:customStyle="1" w:styleId="PFBulletMargin">
    <w:name w:val="PF Bullet Margin"/>
    <w:basedOn w:val="Normal"/>
    <w:rsid w:val="001D0216"/>
    <w:p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FirmCode xmlns="">db5973a4-543f-4fe1-b2c1-ac653f641d6d</LEAPFirmCode>
  <LEAPIsPrecedent xmlns="">False</LEAPIsPrecedent>
  <LEAPTempPath xmlns="">C:\Users\NicholasCole\AppData\Local\LEAP Desktop\CDE\bcf617e7-b7a4-4013-b697-f07093be5f5a\LEAP2Office\MacroFields\</LEAPTempPath>
  <LEAPCursorStartPosition xmlns="">7652</LEAPCursorStartPosition>
  <LEAPCursorEndPosition xmlns="">7652</LEAPCursorEndPosition>
  <LEAPCharacterCount xmlns="">11474</LEAPCharacterCount>
</LEAPWordCustomPart>
</file>

<file path=customXml/item2.xml><?xml version="1.0" encoding="utf-8"?>
<LEAPSignatures xmlns="http://LEAPSignatures.com"/>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2B26-91DF-4E18-AA77-E90393C320C2}">
  <ds:schemaRefs>
    <ds:schemaRef ds:uri="http://LEAPWordCustomPart.com"/>
    <ds:schemaRef ds:uri=""/>
  </ds:schemaRefs>
</ds:datastoreItem>
</file>

<file path=customXml/itemProps2.xml><?xml version="1.0" encoding="utf-8"?>
<ds:datastoreItem xmlns:ds="http://schemas.openxmlformats.org/officeDocument/2006/customXml" ds:itemID="{884C6142-93B1-4082-B9EA-C2316768241B}">
  <ds:schemaRefs>
    <ds:schemaRef ds:uri="http://LEAPSignatures.com"/>
  </ds:schemaRefs>
</ds:datastoreItem>
</file>

<file path=customXml/itemProps3.xml><?xml version="1.0" encoding="utf-8"?>
<ds:datastoreItem xmlns:ds="http://schemas.openxmlformats.org/officeDocument/2006/customXml" ds:itemID="{DB4879DA-2343-EB46-A17C-0402F3E3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1712</Words>
  <Characters>9762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Cole</dc:creator>
  <cp:lastModifiedBy>Brad Taylor</cp:lastModifiedBy>
  <cp:revision>2</cp:revision>
  <cp:lastPrinted>2013-10-10T05:34:00Z</cp:lastPrinted>
  <dcterms:created xsi:type="dcterms:W3CDTF">2017-12-20T22:56:00Z</dcterms:created>
  <dcterms:modified xsi:type="dcterms:W3CDTF">2017-12-20T22:56:00Z</dcterms:modified>
</cp:coreProperties>
</file>